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B379" w14:textId="5A3004C4" w:rsidR="00272875" w:rsidRPr="00674C8D" w:rsidRDefault="00674C8D" w:rsidP="007A5E2C">
      <w:pPr>
        <w:spacing w:after="0" w:line="360" w:lineRule="auto"/>
        <w:ind w:left="1440"/>
        <w:jc w:val="both"/>
        <w:rPr>
          <w:rFonts w:ascii="Times New Roman" w:hAnsi="Times New Roman" w:cs="Times New Roman"/>
          <w:b/>
          <w:sz w:val="28"/>
          <w:szCs w:val="28"/>
        </w:rPr>
      </w:pPr>
      <w:r>
        <w:rPr>
          <w:noProof/>
        </w:rPr>
        <w:drawing>
          <wp:inline distT="0" distB="0" distL="0" distR="0" wp14:anchorId="7F5FEEE7" wp14:editId="62DDE2EE">
            <wp:extent cx="980669" cy="12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93" cy="1284805"/>
                    </a:xfrm>
                    <a:prstGeom prst="rect">
                      <a:avLst/>
                    </a:prstGeom>
                    <a:noFill/>
                    <a:ln>
                      <a:noFill/>
                    </a:ln>
                  </pic:spPr>
                </pic:pic>
              </a:graphicData>
            </a:graphic>
          </wp:inline>
        </w:drawing>
      </w:r>
      <w:r>
        <w:rPr>
          <w:rFonts w:ascii="Times New Roman" w:hAnsi="Times New Roman" w:cs="Times New Roman"/>
          <w:b/>
          <w:sz w:val="28"/>
          <w:szCs w:val="28"/>
        </w:rPr>
        <w:t xml:space="preserve">                                                   </w:t>
      </w:r>
      <w:r>
        <w:rPr>
          <w:noProof/>
        </w:rPr>
        <w:drawing>
          <wp:inline distT="0" distB="0" distL="0" distR="0" wp14:anchorId="156BC019" wp14:editId="18D28D19">
            <wp:extent cx="1166223" cy="1054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07" cy="1139482"/>
                    </a:xfrm>
                    <a:prstGeom prst="rect">
                      <a:avLst/>
                    </a:prstGeom>
                    <a:noFill/>
                    <a:ln>
                      <a:noFill/>
                    </a:ln>
                  </pic:spPr>
                </pic:pic>
              </a:graphicData>
            </a:graphic>
          </wp:inline>
        </w:drawing>
      </w:r>
    </w:p>
    <w:p w14:paraId="454934E9" w14:textId="45F1E00C" w:rsidR="00385E6A" w:rsidRPr="002D1976" w:rsidRDefault="00674C8D" w:rsidP="007A5E2C">
      <w:pPr>
        <w:spacing w:after="0" w:line="360" w:lineRule="auto"/>
        <w:jc w:val="both"/>
        <w:rPr>
          <w:rFonts w:ascii="Times New Roman" w:hAnsi="Times New Roman" w:cs="Times New Roman"/>
          <w:b/>
          <w:sz w:val="28"/>
          <w:szCs w:val="28"/>
          <w:lang w:val="mk-MK"/>
        </w:rPr>
      </w:pPr>
      <w:r>
        <w:rPr>
          <w:rFonts w:ascii="Times New Roman" w:hAnsi="Times New Roman" w:cs="Times New Roman"/>
          <w:b/>
          <w:sz w:val="28"/>
          <w:szCs w:val="28"/>
          <w:lang w:val="mk-MK"/>
        </w:rPr>
        <w:tab/>
      </w:r>
    </w:p>
    <w:p w14:paraId="4B3BEF4E" w14:textId="452FD816" w:rsidR="005D00FF" w:rsidRPr="002D1976" w:rsidRDefault="005D00FF" w:rsidP="00F34F9E">
      <w:pPr>
        <w:spacing w:after="0"/>
        <w:jc w:val="center"/>
        <w:rPr>
          <w:rFonts w:ascii="Times New Roman" w:hAnsi="Times New Roman" w:cs="Times New Roman"/>
          <w:b/>
          <w:sz w:val="28"/>
          <w:szCs w:val="28"/>
          <w:lang w:val="mk-MK"/>
        </w:rPr>
      </w:pPr>
      <w:r w:rsidRPr="002D1976">
        <w:rPr>
          <w:rFonts w:ascii="Times New Roman" w:hAnsi="Times New Roman" w:cs="Times New Roman"/>
          <w:b/>
          <w:sz w:val="28"/>
          <w:szCs w:val="28"/>
          <w:lang w:val="mk-MK"/>
        </w:rPr>
        <w:t>УНИВЕРЗИТЕТ „СВ. КИРИЛ И МЕТОДИЈ“</w:t>
      </w:r>
    </w:p>
    <w:p w14:paraId="247A85C3" w14:textId="77777777" w:rsidR="00B062B8" w:rsidRDefault="00B062B8" w:rsidP="00F34F9E">
      <w:pPr>
        <w:spacing w:after="0"/>
        <w:jc w:val="center"/>
        <w:rPr>
          <w:rFonts w:ascii="Times New Roman" w:hAnsi="Times New Roman" w:cs="Times New Roman"/>
          <w:b/>
          <w:sz w:val="26"/>
          <w:szCs w:val="26"/>
          <w:lang w:val="mk-MK"/>
        </w:rPr>
      </w:pPr>
    </w:p>
    <w:p w14:paraId="37F3106E" w14:textId="7EFF555B" w:rsidR="005D00FF" w:rsidRPr="00DF36B1" w:rsidRDefault="005D00FF" w:rsidP="00F34F9E">
      <w:pPr>
        <w:spacing w:after="0"/>
        <w:jc w:val="center"/>
        <w:rPr>
          <w:rFonts w:ascii="Times New Roman" w:hAnsi="Times New Roman" w:cs="Times New Roman"/>
          <w:b/>
          <w:sz w:val="26"/>
          <w:szCs w:val="26"/>
          <w:lang w:val="mk-MK"/>
        </w:rPr>
      </w:pPr>
      <w:r w:rsidRPr="00DF36B1">
        <w:rPr>
          <w:rFonts w:ascii="Times New Roman" w:hAnsi="Times New Roman" w:cs="Times New Roman"/>
          <w:b/>
          <w:sz w:val="26"/>
          <w:szCs w:val="26"/>
          <w:lang w:val="mk-MK"/>
        </w:rPr>
        <w:t xml:space="preserve">ИНСТИТУТ ЗА СОЦИОЛОШКИ И ПОЛИТИЧКО-ПРАВНИ ИСТРАЖУВАЊА </w:t>
      </w:r>
    </w:p>
    <w:p w14:paraId="1CD480C8" w14:textId="1F5D35A7" w:rsidR="005D00FF" w:rsidRPr="002D1976" w:rsidRDefault="005D00FF" w:rsidP="00F34F9E">
      <w:pPr>
        <w:spacing w:after="0"/>
        <w:jc w:val="center"/>
        <w:rPr>
          <w:rFonts w:ascii="Times New Roman" w:hAnsi="Times New Roman" w:cs="Times New Roman"/>
          <w:b/>
          <w:sz w:val="28"/>
          <w:szCs w:val="28"/>
          <w:lang w:val="mk-MK"/>
        </w:rPr>
      </w:pPr>
    </w:p>
    <w:p w14:paraId="65FC88CF" w14:textId="7F44E3A0" w:rsidR="00272875" w:rsidRPr="002D1976" w:rsidRDefault="00272875" w:rsidP="00F34F9E">
      <w:pPr>
        <w:spacing w:after="0"/>
        <w:jc w:val="center"/>
        <w:rPr>
          <w:rFonts w:ascii="Times New Roman" w:hAnsi="Times New Roman" w:cs="Times New Roman"/>
          <w:b/>
          <w:sz w:val="28"/>
          <w:szCs w:val="28"/>
          <w:lang w:val="mk-MK"/>
        </w:rPr>
      </w:pPr>
      <w:r w:rsidRPr="002D1976">
        <w:rPr>
          <w:rFonts w:ascii="Times New Roman" w:hAnsi="Times New Roman" w:cs="Times New Roman"/>
          <w:b/>
          <w:sz w:val="28"/>
          <w:szCs w:val="28"/>
          <w:lang w:val="mk-MK"/>
        </w:rPr>
        <w:t>И</w:t>
      </w:r>
      <w:r w:rsidR="005D00FF" w:rsidRPr="002D1976">
        <w:rPr>
          <w:rFonts w:ascii="Times New Roman" w:hAnsi="Times New Roman" w:cs="Times New Roman"/>
          <w:b/>
          <w:sz w:val="28"/>
          <w:szCs w:val="28"/>
          <w:lang w:val="mk-MK"/>
        </w:rPr>
        <w:t>стражувачки проект</w:t>
      </w:r>
      <w:r w:rsidRPr="002D1976">
        <w:rPr>
          <w:rFonts w:ascii="Times New Roman" w:hAnsi="Times New Roman" w:cs="Times New Roman"/>
          <w:b/>
          <w:sz w:val="28"/>
          <w:szCs w:val="28"/>
          <w:lang w:val="mk-MK"/>
        </w:rPr>
        <w:t xml:space="preserve"> 2021/22</w:t>
      </w:r>
    </w:p>
    <w:p w14:paraId="4EEFBBE8" w14:textId="319E1423" w:rsidR="00272875" w:rsidRPr="002D1976" w:rsidRDefault="00272875" w:rsidP="007A5E2C">
      <w:pPr>
        <w:spacing w:after="0" w:line="360" w:lineRule="auto"/>
        <w:jc w:val="center"/>
        <w:rPr>
          <w:rFonts w:ascii="Times New Roman" w:hAnsi="Times New Roman" w:cs="Times New Roman"/>
          <w:b/>
          <w:sz w:val="28"/>
          <w:szCs w:val="28"/>
          <w:lang w:val="mk-MK"/>
        </w:rPr>
      </w:pPr>
    </w:p>
    <w:p w14:paraId="2FBFF5A0" w14:textId="6DD80F43" w:rsidR="00272875" w:rsidRPr="003A7DDD" w:rsidRDefault="00272875" w:rsidP="007A5E2C">
      <w:pPr>
        <w:spacing w:after="0" w:line="360" w:lineRule="auto"/>
        <w:jc w:val="center"/>
        <w:rPr>
          <w:rFonts w:ascii="Times New Roman" w:hAnsi="Times New Roman" w:cs="Times New Roman"/>
          <w:b/>
          <w:sz w:val="26"/>
          <w:szCs w:val="26"/>
        </w:rPr>
      </w:pPr>
      <w:r w:rsidRPr="003A7DDD">
        <w:rPr>
          <w:rFonts w:ascii="Times New Roman" w:hAnsi="Times New Roman" w:cs="Times New Roman"/>
          <w:b/>
          <w:sz w:val="26"/>
          <w:szCs w:val="26"/>
          <w:lang w:val="mk-MK"/>
        </w:rPr>
        <w:t>Дали нестабилни општества може да под</w:t>
      </w:r>
      <w:r w:rsidR="00385E6A" w:rsidRPr="003A7DDD">
        <w:rPr>
          <w:rFonts w:ascii="Times New Roman" w:hAnsi="Times New Roman" w:cs="Times New Roman"/>
          <w:b/>
          <w:sz w:val="26"/>
          <w:szCs w:val="26"/>
          <w:lang w:val="mk-MK"/>
        </w:rPr>
        <w:t>д</w:t>
      </w:r>
      <w:r w:rsidRPr="003A7DDD">
        <w:rPr>
          <w:rFonts w:ascii="Times New Roman" w:hAnsi="Times New Roman" w:cs="Times New Roman"/>
          <w:b/>
          <w:sz w:val="26"/>
          <w:szCs w:val="26"/>
          <w:lang w:val="mk-MK"/>
        </w:rPr>
        <w:t>ржуваат стабилни држави</w:t>
      </w:r>
      <w:r w:rsidR="008F7688">
        <w:rPr>
          <w:rFonts w:ascii="Times New Roman" w:hAnsi="Times New Roman" w:cs="Times New Roman"/>
          <w:b/>
          <w:sz w:val="26"/>
          <w:szCs w:val="26"/>
          <w:lang w:val="mk-MK"/>
        </w:rPr>
        <w:t xml:space="preserve"> -</w:t>
      </w:r>
      <w:r w:rsidRPr="003A7DDD">
        <w:rPr>
          <w:rFonts w:ascii="Times New Roman" w:hAnsi="Times New Roman" w:cs="Times New Roman"/>
          <w:b/>
          <w:sz w:val="26"/>
          <w:szCs w:val="26"/>
          <w:lang w:val="mk-MK"/>
        </w:rPr>
        <w:t xml:space="preserve"> </w:t>
      </w:r>
    </w:p>
    <w:p w14:paraId="723EC201" w14:textId="4C12C486" w:rsidR="00272875" w:rsidRPr="003A7DDD" w:rsidRDefault="008F7688" w:rsidP="007A5E2C">
      <w:pPr>
        <w:spacing w:line="360" w:lineRule="auto"/>
        <w:jc w:val="center"/>
        <w:rPr>
          <w:rFonts w:ascii="Times New Roman" w:hAnsi="Times New Roman" w:cs="Times New Roman"/>
          <w:b/>
          <w:sz w:val="26"/>
          <w:szCs w:val="26"/>
          <w:lang w:val="mk-MK"/>
        </w:rPr>
      </w:pPr>
      <w:r>
        <w:rPr>
          <w:rFonts w:ascii="Times New Roman" w:hAnsi="Times New Roman" w:cs="Times New Roman"/>
          <w:b/>
          <w:sz w:val="26"/>
          <w:szCs w:val="26"/>
          <w:lang w:val="mk-MK"/>
        </w:rPr>
        <w:t>с</w:t>
      </w:r>
      <w:r w:rsidR="00272875" w:rsidRPr="003A7DDD">
        <w:rPr>
          <w:rFonts w:ascii="Times New Roman" w:hAnsi="Times New Roman" w:cs="Times New Roman"/>
          <w:b/>
          <w:sz w:val="26"/>
          <w:szCs w:val="26"/>
          <w:lang w:val="mk-MK"/>
        </w:rPr>
        <w:t>лучаи на Босна и Херцеговина, Црна гора, Косово и Северна Македонија“</w:t>
      </w:r>
    </w:p>
    <w:p w14:paraId="422037AE" w14:textId="77777777" w:rsidR="00F34F9E" w:rsidRDefault="00F34F9E" w:rsidP="007A5E2C">
      <w:pPr>
        <w:spacing w:after="0" w:line="360" w:lineRule="auto"/>
        <w:jc w:val="center"/>
        <w:rPr>
          <w:rFonts w:ascii="Times New Roman" w:hAnsi="Times New Roman" w:cs="Times New Roman"/>
          <w:b/>
          <w:sz w:val="26"/>
          <w:szCs w:val="26"/>
          <w:lang w:val="mk-MK"/>
        </w:rPr>
      </w:pPr>
    </w:p>
    <w:p w14:paraId="74AC1CEB" w14:textId="7814697F" w:rsidR="00272875" w:rsidRPr="003A7DDD" w:rsidRDefault="00272875" w:rsidP="007A5E2C">
      <w:pPr>
        <w:spacing w:after="0" w:line="360" w:lineRule="auto"/>
        <w:jc w:val="center"/>
        <w:rPr>
          <w:rFonts w:ascii="Times New Roman" w:hAnsi="Times New Roman" w:cs="Times New Roman"/>
          <w:b/>
          <w:sz w:val="26"/>
          <w:szCs w:val="26"/>
          <w:lang w:val="mk-MK"/>
        </w:rPr>
      </w:pPr>
      <w:r w:rsidRPr="003A7DDD">
        <w:rPr>
          <w:rFonts w:ascii="Times New Roman" w:hAnsi="Times New Roman" w:cs="Times New Roman"/>
          <w:b/>
          <w:sz w:val="26"/>
          <w:szCs w:val="26"/>
          <w:lang w:val="mk-MK"/>
        </w:rPr>
        <w:t>Истражувачки тим:</w:t>
      </w:r>
    </w:p>
    <w:p w14:paraId="37FBD81E" w14:textId="794442CE" w:rsidR="00272875" w:rsidRPr="003A7DDD"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Петар Атанасов</w:t>
      </w:r>
    </w:p>
    <w:p w14:paraId="56BAF295" w14:textId="77777777" w:rsidR="00C0776C" w:rsidRDefault="0056578A" w:rsidP="007A5E2C">
      <w:pPr>
        <w:spacing w:after="0"/>
        <w:jc w:val="center"/>
        <w:rPr>
          <w:rFonts w:ascii="Times New Roman" w:hAnsi="Times New Roman" w:cs="Times New Roman"/>
          <w:bCs/>
          <w:sz w:val="26"/>
          <w:szCs w:val="26"/>
          <w:lang w:val="mk-MK"/>
        </w:rPr>
      </w:pPr>
      <w:r>
        <w:rPr>
          <w:rFonts w:ascii="Times New Roman" w:hAnsi="Times New Roman" w:cs="Times New Roman"/>
          <w:bCs/>
          <w:sz w:val="26"/>
          <w:szCs w:val="26"/>
          <w:lang w:val="mk-MK"/>
        </w:rPr>
        <w:t>Славејко Сасајковски</w:t>
      </w:r>
    </w:p>
    <w:p w14:paraId="48A099FC" w14:textId="4CCFB0B5" w:rsidR="00272875" w:rsidRPr="003A7DDD"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Панде Лазаревски</w:t>
      </w:r>
    </w:p>
    <w:p w14:paraId="50DE365C" w14:textId="78A44247" w:rsidR="00272875"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Дритон Маљи</w:t>
      </w:r>
      <w:r w:rsidR="009E6625" w:rsidRPr="003A7DDD">
        <w:rPr>
          <w:rFonts w:ascii="Times New Roman" w:hAnsi="Times New Roman" w:cs="Times New Roman"/>
          <w:bCs/>
          <w:sz w:val="26"/>
          <w:szCs w:val="26"/>
          <w:lang w:val="mk-MK"/>
        </w:rPr>
        <w:t>ч</w:t>
      </w:r>
      <w:r w:rsidRPr="003A7DDD">
        <w:rPr>
          <w:rFonts w:ascii="Times New Roman" w:hAnsi="Times New Roman" w:cs="Times New Roman"/>
          <w:bCs/>
          <w:sz w:val="26"/>
          <w:szCs w:val="26"/>
          <w:lang w:val="mk-MK"/>
        </w:rPr>
        <w:t>и</w:t>
      </w:r>
    </w:p>
    <w:p w14:paraId="508F9E38" w14:textId="0030EFB6" w:rsidR="00F7099C" w:rsidRPr="003A7DDD" w:rsidRDefault="00F7099C" w:rsidP="007A5E2C">
      <w:pPr>
        <w:spacing w:after="0"/>
        <w:jc w:val="center"/>
        <w:rPr>
          <w:rFonts w:ascii="Times New Roman" w:hAnsi="Times New Roman" w:cs="Times New Roman"/>
          <w:bCs/>
          <w:sz w:val="26"/>
          <w:szCs w:val="26"/>
          <w:lang w:val="mk-MK"/>
        </w:rPr>
      </w:pPr>
      <w:r>
        <w:rPr>
          <w:rFonts w:ascii="Times New Roman" w:hAnsi="Times New Roman" w:cs="Times New Roman"/>
          <w:bCs/>
          <w:sz w:val="26"/>
          <w:szCs w:val="26"/>
          <w:lang w:val="mk-MK"/>
        </w:rPr>
        <w:t>Драгор Заревски</w:t>
      </w:r>
    </w:p>
    <w:p w14:paraId="2816778C" w14:textId="0FB3C8CD" w:rsidR="00272875" w:rsidRPr="00DF36B1" w:rsidRDefault="00272875" w:rsidP="007A5E2C">
      <w:pPr>
        <w:spacing w:after="0" w:line="360" w:lineRule="auto"/>
        <w:jc w:val="both"/>
        <w:rPr>
          <w:rFonts w:ascii="Times New Roman" w:hAnsi="Times New Roman" w:cs="Times New Roman"/>
          <w:b/>
          <w:sz w:val="26"/>
          <w:szCs w:val="26"/>
          <w:lang w:val="mk-MK"/>
        </w:rPr>
      </w:pPr>
    </w:p>
    <w:p w14:paraId="7B7255F6" w14:textId="77777777" w:rsidR="00F34F9E" w:rsidRDefault="00272875" w:rsidP="007A5E2C">
      <w:pPr>
        <w:spacing w:after="0"/>
        <w:ind w:firstLine="720"/>
        <w:jc w:val="both"/>
        <w:rPr>
          <w:rFonts w:ascii="Times New Roman" w:hAnsi="Times New Roman" w:cs="Times New Roman"/>
          <w:bCs/>
          <w:sz w:val="26"/>
          <w:szCs w:val="26"/>
          <w:lang w:val="mk-MK"/>
        </w:rPr>
      </w:pPr>
      <w:r w:rsidRPr="00DF36B1">
        <w:rPr>
          <w:rFonts w:ascii="Times New Roman" w:hAnsi="Times New Roman" w:cs="Times New Roman"/>
          <w:bCs/>
          <w:sz w:val="26"/>
          <w:szCs w:val="26"/>
          <w:lang w:val="mk-MK"/>
        </w:rPr>
        <w:t>Во текот на 2021 година истражувачки тим на ИСППИ започна истражува</w:t>
      </w:r>
      <w:r w:rsidR="00385E6A" w:rsidRPr="00DF36B1">
        <w:rPr>
          <w:rFonts w:ascii="Times New Roman" w:hAnsi="Times New Roman" w:cs="Times New Roman"/>
          <w:bCs/>
          <w:sz w:val="26"/>
          <w:szCs w:val="26"/>
          <w:lang w:val="mk-MK"/>
        </w:rPr>
        <w:t>ч</w:t>
      </w:r>
      <w:r w:rsidRPr="00DF36B1">
        <w:rPr>
          <w:rFonts w:ascii="Times New Roman" w:hAnsi="Times New Roman" w:cs="Times New Roman"/>
          <w:bCs/>
          <w:sz w:val="26"/>
          <w:szCs w:val="26"/>
          <w:lang w:val="mk-MK"/>
        </w:rPr>
        <w:t>ки проект</w:t>
      </w:r>
      <w:r w:rsidR="00385E6A" w:rsidRPr="00DF36B1">
        <w:rPr>
          <w:rFonts w:ascii="Times New Roman" w:hAnsi="Times New Roman" w:cs="Times New Roman"/>
          <w:bCs/>
          <w:sz w:val="26"/>
          <w:szCs w:val="26"/>
          <w:lang w:val="mk-MK"/>
        </w:rPr>
        <w:t xml:space="preserve"> под иницијален наслов „Дали нестабилни општества може да поддржуваат стабилни држави?“. Идејата </w:t>
      </w:r>
      <w:r w:rsidR="003A7DDD">
        <w:rPr>
          <w:rFonts w:ascii="Times New Roman" w:hAnsi="Times New Roman" w:cs="Times New Roman"/>
          <w:bCs/>
          <w:sz w:val="26"/>
          <w:szCs w:val="26"/>
          <w:lang w:val="mk-MK"/>
        </w:rPr>
        <w:t>за овој проект</w:t>
      </w:r>
      <w:r w:rsidR="00385E6A" w:rsidRPr="00DF36B1">
        <w:rPr>
          <w:rFonts w:ascii="Times New Roman" w:hAnsi="Times New Roman" w:cs="Times New Roman"/>
          <w:bCs/>
          <w:sz w:val="26"/>
          <w:szCs w:val="26"/>
          <w:lang w:val="mk-MK"/>
        </w:rPr>
        <w:t xml:space="preserve"> беше да отвориме една регионална истражувачка тема која треба да понуди длабинска анализа на сегашната ситуација во четири држави – Босна и Херцеговина, Црна Гора, Косово и Северна Македонија. Сака</w:t>
      </w:r>
      <w:r w:rsidR="003B0337" w:rsidRPr="00DF36B1">
        <w:rPr>
          <w:rFonts w:ascii="Times New Roman" w:hAnsi="Times New Roman" w:cs="Times New Roman"/>
          <w:bCs/>
          <w:sz w:val="26"/>
          <w:szCs w:val="26"/>
          <w:lang w:val="mk-MK"/>
        </w:rPr>
        <w:t>в</w:t>
      </w:r>
      <w:r w:rsidR="00385E6A" w:rsidRPr="00DF36B1">
        <w:rPr>
          <w:rFonts w:ascii="Times New Roman" w:hAnsi="Times New Roman" w:cs="Times New Roman"/>
          <w:bCs/>
          <w:sz w:val="26"/>
          <w:szCs w:val="26"/>
          <w:lang w:val="mk-MK"/>
        </w:rPr>
        <w:t xml:space="preserve">ме овие четири држави да ги анализираме </w:t>
      </w:r>
      <w:r w:rsidR="003A7DDD">
        <w:rPr>
          <w:rFonts w:ascii="Times New Roman" w:hAnsi="Times New Roman" w:cs="Times New Roman"/>
          <w:bCs/>
          <w:sz w:val="26"/>
          <w:szCs w:val="26"/>
          <w:lang w:val="mk-MK"/>
        </w:rPr>
        <w:t>во</w:t>
      </w:r>
      <w:r w:rsidR="00385E6A" w:rsidRPr="00DF36B1">
        <w:rPr>
          <w:rFonts w:ascii="Times New Roman" w:hAnsi="Times New Roman" w:cs="Times New Roman"/>
          <w:bCs/>
          <w:sz w:val="26"/>
          <w:szCs w:val="26"/>
          <w:lang w:val="mk-MK"/>
        </w:rPr>
        <w:t xml:space="preserve"> три контекст</w:t>
      </w:r>
      <w:r w:rsidR="003A7DDD">
        <w:rPr>
          <w:rFonts w:ascii="Times New Roman" w:hAnsi="Times New Roman" w:cs="Times New Roman"/>
          <w:bCs/>
          <w:sz w:val="26"/>
          <w:szCs w:val="26"/>
          <w:lang w:val="mk-MK"/>
        </w:rPr>
        <w:t>а</w:t>
      </w:r>
      <w:r w:rsidR="00385E6A" w:rsidRPr="00DF36B1">
        <w:rPr>
          <w:rFonts w:ascii="Times New Roman" w:hAnsi="Times New Roman" w:cs="Times New Roman"/>
          <w:bCs/>
          <w:sz w:val="26"/>
          <w:szCs w:val="26"/>
          <w:lang w:val="mk-MK"/>
        </w:rPr>
        <w:t xml:space="preserve">: </w:t>
      </w:r>
      <w:r w:rsidR="003A7DDD">
        <w:rPr>
          <w:rFonts w:ascii="Times New Roman" w:hAnsi="Times New Roman" w:cs="Times New Roman"/>
          <w:bCs/>
          <w:sz w:val="26"/>
          <w:szCs w:val="26"/>
          <w:lang w:val="mk-MK"/>
        </w:rPr>
        <w:t xml:space="preserve">преку </w:t>
      </w:r>
      <w:r w:rsidR="00385E6A" w:rsidRPr="00DF36B1">
        <w:rPr>
          <w:rFonts w:ascii="Times New Roman" w:hAnsi="Times New Roman" w:cs="Times New Roman"/>
          <w:bCs/>
          <w:sz w:val="26"/>
          <w:szCs w:val="26"/>
          <w:lang w:val="mk-MK"/>
        </w:rPr>
        <w:t xml:space="preserve">постоечките социјални конфликти, </w:t>
      </w:r>
      <w:r w:rsidR="003A7DDD">
        <w:rPr>
          <w:rFonts w:ascii="Times New Roman" w:hAnsi="Times New Roman" w:cs="Times New Roman"/>
          <w:bCs/>
          <w:sz w:val="26"/>
          <w:szCs w:val="26"/>
          <w:lang w:val="mk-MK"/>
        </w:rPr>
        <w:t xml:space="preserve">надворешното </w:t>
      </w:r>
      <w:r w:rsidR="00385E6A" w:rsidRPr="00DF36B1">
        <w:rPr>
          <w:rFonts w:ascii="Times New Roman" w:hAnsi="Times New Roman" w:cs="Times New Roman"/>
          <w:bCs/>
          <w:sz w:val="26"/>
          <w:szCs w:val="26"/>
          <w:lang w:val="mk-MK"/>
        </w:rPr>
        <w:t>влијание на глобалната политика</w:t>
      </w:r>
      <w:r w:rsidR="003B0337" w:rsidRPr="00DF36B1">
        <w:rPr>
          <w:rFonts w:ascii="Times New Roman" w:hAnsi="Times New Roman" w:cs="Times New Roman"/>
          <w:bCs/>
          <w:sz w:val="26"/>
          <w:szCs w:val="26"/>
          <w:lang w:val="mk-MK"/>
        </w:rPr>
        <w:t xml:space="preserve">, како и </w:t>
      </w:r>
      <w:r w:rsidR="00385E6A" w:rsidRPr="00DF36B1">
        <w:rPr>
          <w:rFonts w:ascii="Times New Roman" w:hAnsi="Times New Roman" w:cs="Times New Roman"/>
          <w:bCs/>
          <w:sz w:val="26"/>
          <w:szCs w:val="26"/>
          <w:lang w:val="mk-MK"/>
        </w:rPr>
        <w:t>нивните правно-политички детрминанти.</w:t>
      </w:r>
    </w:p>
    <w:p w14:paraId="2AA17F79" w14:textId="6904E281" w:rsidR="003B0337" w:rsidRPr="00DF36B1" w:rsidRDefault="00385E6A" w:rsidP="007A5E2C">
      <w:pPr>
        <w:spacing w:after="0"/>
        <w:ind w:firstLine="720"/>
        <w:jc w:val="both"/>
        <w:rPr>
          <w:rFonts w:ascii="Times New Roman" w:hAnsi="Times New Roman" w:cs="Times New Roman"/>
          <w:bCs/>
          <w:sz w:val="26"/>
          <w:szCs w:val="26"/>
          <w:lang w:val="mk-MK"/>
        </w:rPr>
      </w:pPr>
      <w:r w:rsidRPr="00DF36B1">
        <w:rPr>
          <w:rFonts w:ascii="Times New Roman" w:hAnsi="Times New Roman" w:cs="Times New Roman"/>
          <w:bCs/>
          <w:sz w:val="26"/>
          <w:szCs w:val="26"/>
          <w:lang w:val="mk-MK"/>
        </w:rPr>
        <w:t xml:space="preserve"> </w:t>
      </w:r>
      <w:bookmarkStart w:id="0" w:name="_GoBack"/>
      <w:bookmarkEnd w:id="0"/>
    </w:p>
    <w:p w14:paraId="7F2B1D3C" w14:textId="7F770D47" w:rsidR="00272875" w:rsidRPr="00DF36B1" w:rsidRDefault="00BC4B85" w:rsidP="007A5E2C">
      <w:pPr>
        <w:spacing w:after="0"/>
        <w:ind w:firstLine="720"/>
        <w:jc w:val="both"/>
        <w:rPr>
          <w:rFonts w:ascii="Times New Roman" w:hAnsi="Times New Roman" w:cs="Times New Roman"/>
          <w:bCs/>
          <w:sz w:val="26"/>
          <w:szCs w:val="26"/>
          <w:lang w:val="mk-MK"/>
        </w:rPr>
      </w:pPr>
      <w:r>
        <w:rPr>
          <w:rFonts w:ascii="Times New Roman" w:hAnsi="Times New Roman" w:cs="Times New Roman"/>
          <w:bCs/>
          <w:sz w:val="26"/>
          <w:szCs w:val="26"/>
          <w:lang w:val="mk-MK"/>
        </w:rPr>
        <w:t xml:space="preserve">Ова е </w:t>
      </w:r>
      <w:r w:rsidR="003B0337" w:rsidRPr="00DF36B1">
        <w:rPr>
          <w:rFonts w:ascii="Times New Roman" w:hAnsi="Times New Roman" w:cs="Times New Roman"/>
          <w:bCs/>
          <w:sz w:val="26"/>
          <w:szCs w:val="26"/>
          <w:lang w:val="mk-MK"/>
        </w:rPr>
        <w:t xml:space="preserve"> </w:t>
      </w:r>
      <w:r w:rsidR="00F34F9E">
        <w:rPr>
          <w:rFonts w:ascii="Times New Roman" w:hAnsi="Times New Roman" w:cs="Times New Roman"/>
          <w:bCs/>
          <w:sz w:val="26"/>
          <w:szCs w:val="26"/>
          <w:lang w:val="mk-MK"/>
        </w:rPr>
        <w:t>втора</w:t>
      </w:r>
      <w:r w:rsidR="003B0337" w:rsidRPr="00DF36B1">
        <w:rPr>
          <w:rFonts w:ascii="Times New Roman" w:hAnsi="Times New Roman" w:cs="Times New Roman"/>
          <w:bCs/>
          <w:sz w:val="26"/>
          <w:szCs w:val="26"/>
          <w:lang w:val="mk-MK"/>
        </w:rPr>
        <w:t xml:space="preserve"> </w:t>
      </w:r>
      <w:r w:rsidR="00F34F9E">
        <w:rPr>
          <w:rFonts w:ascii="Times New Roman" w:hAnsi="Times New Roman" w:cs="Times New Roman"/>
          <w:bCs/>
          <w:sz w:val="26"/>
          <w:szCs w:val="26"/>
          <w:lang w:val="mk-MK"/>
        </w:rPr>
        <w:t xml:space="preserve">јавна </w:t>
      </w:r>
      <w:r w:rsidR="003B0337" w:rsidRPr="00DF36B1">
        <w:rPr>
          <w:rFonts w:ascii="Times New Roman" w:hAnsi="Times New Roman" w:cs="Times New Roman"/>
          <w:bCs/>
          <w:sz w:val="26"/>
          <w:szCs w:val="26"/>
          <w:lang w:val="mk-MK"/>
        </w:rPr>
        <w:t xml:space="preserve">презентација на </w:t>
      </w:r>
      <w:r w:rsidR="003A7DDD">
        <w:rPr>
          <w:rFonts w:ascii="Times New Roman" w:hAnsi="Times New Roman" w:cs="Times New Roman"/>
          <w:bCs/>
          <w:sz w:val="26"/>
          <w:szCs w:val="26"/>
          <w:lang w:val="mk-MK"/>
        </w:rPr>
        <w:t xml:space="preserve">сознанијата </w:t>
      </w:r>
      <w:r w:rsidR="003B0337" w:rsidRPr="00DF36B1">
        <w:rPr>
          <w:rFonts w:ascii="Times New Roman" w:hAnsi="Times New Roman" w:cs="Times New Roman"/>
          <w:bCs/>
          <w:sz w:val="26"/>
          <w:szCs w:val="26"/>
          <w:lang w:val="mk-MK"/>
        </w:rPr>
        <w:t xml:space="preserve">до кои дојде истражувачкиот тим. Во овие елаборации се вклучени </w:t>
      </w:r>
      <w:r w:rsidR="00C2328A" w:rsidRPr="00DF36B1">
        <w:rPr>
          <w:rFonts w:ascii="Times New Roman" w:hAnsi="Times New Roman" w:cs="Times New Roman"/>
          <w:bCs/>
          <w:sz w:val="26"/>
          <w:szCs w:val="26"/>
          <w:lang w:val="mk-MK"/>
        </w:rPr>
        <w:t xml:space="preserve">досегашните </w:t>
      </w:r>
      <w:r w:rsidR="003A7DDD">
        <w:rPr>
          <w:rFonts w:ascii="Times New Roman" w:hAnsi="Times New Roman" w:cs="Times New Roman"/>
          <w:bCs/>
          <w:sz w:val="26"/>
          <w:szCs w:val="26"/>
          <w:lang w:val="mk-MK"/>
        </w:rPr>
        <w:t>резултати</w:t>
      </w:r>
      <w:r w:rsidR="00C2328A" w:rsidRPr="00DF36B1">
        <w:rPr>
          <w:rFonts w:ascii="Times New Roman" w:hAnsi="Times New Roman" w:cs="Times New Roman"/>
          <w:bCs/>
          <w:sz w:val="26"/>
          <w:szCs w:val="26"/>
          <w:lang w:val="mk-MK"/>
        </w:rPr>
        <w:t>,</w:t>
      </w:r>
      <w:r w:rsidR="003B0337" w:rsidRPr="00DF36B1">
        <w:rPr>
          <w:rFonts w:ascii="Times New Roman" w:hAnsi="Times New Roman" w:cs="Times New Roman"/>
          <w:bCs/>
          <w:sz w:val="26"/>
          <w:szCs w:val="26"/>
          <w:lang w:val="mk-MK"/>
        </w:rPr>
        <w:t xml:space="preserve"> како и позициите на авторите</w:t>
      </w:r>
      <w:r w:rsidR="00C2328A" w:rsidRPr="00DF36B1">
        <w:rPr>
          <w:rFonts w:ascii="Times New Roman" w:hAnsi="Times New Roman" w:cs="Times New Roman"/>
          <w:bCs/>
          <w:sz w:val="26"/>
          <w:szCs w:val="26"/>
          <w:lang w:val="mk-MK"/>
        </w:rPr>
        <w:t xml:space="preserve"> согласно </w:t>
      </w:r>
      <w:r w:rsidR="00F34F9E">
        <w:rPr>
          <w:rFonts w:ascii="Times New Roman" w:hAnsi="Times New Roman" w:cs="Times New Roman"/>
          <w:bCs/>
          <w:sz w:val="26"/>
          <w:szCs w:val="26"/>
          <w:lang w:val="mk-MK"/>
        </w:rPr>
        <w:t>главните</w:t>
      </w:r>
      <w:r w:rsidR="00C2328A" w:rsidRPr="00DF36B1">
        <w:rPr>
          <w:rFonts w:ascii="Times New Roman" w:hAnsi="Times New Roman" w:cs="Times New Roman"/>
          <w:bCs/>
          <w:sz w:val="26"/>
          <w:szCs w:val="26"/>
          <w:lang w:val="mk-MK"/>
        </w:rPr>
        <w:t xml:space="preserve"> истражувачки прашања. По оваа презентација ќе продолжат активностите на проектот, </w:t>
      </w:r>
      <w:r w:rsidR="00B551BF" w:rsidRPr="00DF36B1">
        <w:rPr>
          <w:rFonts w:ascii="Times New Roman" w:hAnsi="Times New Roman" w:cs="Times New Roman"/>
          <w:bCs/>
          <w:sz w:val="26"/>
          <w:szCs w:val="26"/>
          <w:lang w:val="mk-MK"/>
        </w:rPr>
        <w:t>преку</w:t>
      </w:r>
      <w:r w:rsidR="00C2328A" w:rsidRPr="00DF36B1">
        <w:rPr>
          <w:rFonts w:ascii="Times New Roman" w:hAnsi="Times New Roman" w:cs="Times New Roman"/>
          <w:bCs/>
          <w:sz w:val="26"/>
          <w:szCs w:val="26"/>
          <w:lang w:val="mk-MK"/>
        </w:rPr>
        <w:t xml:space="preserve"> </w:t>
      </w:r>
      <w:r w:rsidR="00F34F9E">
        <w:rPr>
          <w:rFonts w:ascii="Times New Roman" w:hAnsi="Times New Roman" w:cs="Times New Roman"/>
          <w:bCs/>
          <w:sz w:val="26"/>
          <w:szCs w:val="26"/>
          <w:lang w:val="mk-MK"/>
        </w:rPr>
        <w:t xml:space="preserve">печатење на монографија и нејзина промоција пред академската и стручната јавност. </w:t>
      </w:r>
    </w:p>
    <w:p w14:paraId="35F2208B" w14:textId="77777777" w:rsidR="00CD2994" w:rsidRPr="00CD2994" w:rsidRDefault="00CD2994" w:rsidP="00CD2994">
      <w:pPr>
        <w:rPr>
          <w:rFonts w:ascii="Times New Roman" w:hAnsi="Times New Roman" w:cs="Times New Roman"/>
          <w:b/>
          <w:bCs/>
          <w:sz w:val="24"/>
          <w:szCs w:val="24"/>
          <w:lang w:val="mk"/>
        </w:rPr>
      </w:pPr>
      <w:r w:rsidRPr="00CD2994">
        <w:rPr>
          <w:rFonts w:ascii="Times New Roman" w:hAnsi="Times New Roman" w:cs="Times New Roman"/>
          <w:b/>
          <w:bCs/>
          <w:sz w:val="24"/>
          <w:szCs w:val="24"/>
          <w:lang w:val="mk"/>
        </w:rPr>
        <w:lastRenderedPageBreak/>
        <w:t>Петар Атанасов</w:t>
      </w:r>
    </w:p>
    <w:p w14:paraId="24D74D5D" w14:textId="73FFC1ED" w:rsidR="00CD2994" w:rsidRPr="00600ADD" w:rsidRDefault="00600ADD" w:rsidP="00CD2994">
      <w:pPr>
        <w:rPr>
          <w:rFonts w:ascii="Times New Roman" w:hAnsi="Times New Roman" w:cs="Times New Roman"/>
          <w:b/>
          <w:bCs/>
          <w:sz w:val="24"/>
          <w:szCs w:val="24"/>
        </w:rPr>
      </w:pPr>
      <w:r w:rsidRPr="00600ADD">
        <w:rPr>
          <w:rFonts w:ascii="Times New Roman" w:hAnsi="Times New Roman" w:cs="Times New Roman"/>
          <w:b/>
          <w:bCs/>
          <w:sz w:val="24"/>
          <w:szCs w:val="24"/>
          <w:lang w:val="mk"/>
        </w:rPr>
        <w:t xml:space="preserve">КОМПАРАТИВНА АНАЛИЗА ЗА </w:t>
      </w:r>
      <w:r w:rsidRPr="00600ADD">
        <w:rPr>
          <w:rFonts w:ascii="Times New Roman" w:hAnsi="Times New Roman" w:cs="Times New Roman"/>
          <w:b/>
          <w:bCs/>
          <w:sz w:val="24"/>
          <w:szCs w:val="24"/>
          <w:lang w:val="mk-MK"/>
        </w:rPr>
        <w:t>ОПШТЕСТВЕНАТА</w:t>
      </w:r>
      <w:r w:rsidRPr="00600ADD">
        <w:rPr>
          <w:rFonts w:ascii="Times New Roman" w:hAnsi="Times New Roman" w:cs="Times New Roman"/>
          <w:b/>
          <w:bCs/>
          <w:sz w:val="24"/>
          <w:szCs w:val="24"/>
          <w:lang w:val="mk"/>
        </w:rPr>
        <w:t xml:space="preserve"> ИНТЕГРАЦИЈА ВО Б</w:t>
      </w:r>
      <w:r>
        <w:rPr>
          <w:rFonts w:ascii="Times New Roman" w:hAnsi="Times New Roman" w:cs="Times New Roman"/>
          <w:b/>
          <w:bCs/>
          <w:sz w:val="24"/>
          <w:szCs w:val="24"/>
          <w:lang w:val="mk-MK"/>
        </w:rPr>
        <w:t>ОСНА И ХЕРЦЕГОВИНА</w:t>
      </w:r>
      <w:r w:rsidRPr="00600ADD">
        <w:rPr>
          <w:rFonts w:ascii="Times New Roman" w:hAnsi="Times New Roman" w:cs="Times New Roman"/>
          <w:b/>
          <w:bCs/>
          <w:sz w:val="24"/>
          <w:szCs w:val="24"/>
          <w:lang w:val="mk"/>
        </w:rPr>
        <w:t xml:space="preserve"> И СЕВЕРНА МАКЕДОНИЈА</w:t>
      </w:r>
    </w:p>
    <w:p w14:paraId="4FD49BFB" w14:textId="77777777" w:rsidR="00CD2994" w:rsidRDefault="00CD2994" w:rsidP="00CD2994">
      <w:pPr>
        <w:jc w:val="both"/>
        <w:rPr>
          <w:rFonts w:ascii="Times New Roman" w:hAnsi="Times New Roman" w:cs="Times New Roman"/>
          <w:b/>
          <w:bCs/>
          <w:sz w:val="24"/>
          <w:szCs w:val="24"/>
          <w:lang w:val="mk"/>
        </w:rPr>
      </w:pPr>
    </w:p>
    <w:p w14:paraId="3E4D2BD2" w14:textId="7467DEA0"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Политичка историја</w:t>
      </w:r>
    </w:p>
    <w:p w14:paraId="3196E0A5" w14:textId="7F0F6F6B" w:rsidR="00CD2994" w:rsidRPr="00CD2994" w:rsidRDefault="00600ADD" w:rsidP="00CD2994">
      <w:pPr>
        <w:jc w:val="both"/>
        <w:rPr>
          <w:rFonts w:ascii="Times New Roman" w:hAnsi="Times New Roman" w:cs="Times New Roman"/>
          <w:sz w:val="24"/>
          <w:szCs w:val="24"/>
        </w:rPr>
      </w:pPr>
      <w:r>
        <w:rPr>
          <w:rFonts w:ascii="Times New Roman" w:hAnsi="Times New Roman" w:cs="Times New Roman"/>
          <w:b/>
          <w:bCs/>
          <w:sz w:val="24"/>
          <w:szCs w:val="24"/>
          <w:lang w:val="mk"/>
        </w:rPr>
        <w:t>Повеќето н</w:t>
      </w:r>
      <w:r w:rsidR="00CD2994" w:rsidRPr="00CD2994">
        <w:rPr>
          <w:rFonts w:ascii="Times New Roman" w:hAnsi="Times New Roman" w:cs="Times New Roman"/>
          <w:b/>
          <w:bCs/>
          <w:sz w:val="24"/>
          <w:szCs w:val="24"/>
          <w:lang w:val="mk"/>
        </w:rPr>
        <w:t xml:space="preserve">ационални држави на Балканот беа </w:t>
      </w:r>
      <w:r>
        <w:rPr>
          <w:rFonts w:ascii="Times New Roman" w:hAnsi="Times New Roman" w:cs="Times New Roman"/>
          <w:b/>
          <w:bCs/>
          <w:sz w:val="24"/>
          <w:szCs w:val="24"/>
          <w:lang w:val="mk-MK"/>
        </w:rPr>
        <w:t xml:space="preserve">формирани, </w:t>
      </w:r>
      <w:r w:rsidR="00CD2994" w:rsidRPr="00CD2994">
        <w:rPr>
          <w:rFonts w:ascii="Times New Roman" w:hAnsi="Times New Roman" w:cs="Times New Roman"/>
          <w:sz w:val="24"/>
          <w:szCs w:val="24"/>
          <w:lang w:val="mk"/>
        </w:rPr>
        <w:t xml:space="preserve">меѓу другите важни фактори, </w:t>
      </w:r>
      <w:r w:rsidRPr="00600ADD">
        <w:rPr>
          <w:rFonts w:ascii="Times New Roman" w:hAnsi="Times New Roman" w:cs="Times New Roman"/>
          <w:b/>
          <w:bCs/>
          <w:sz w:val="24"/>
          <w:szCs w:val="24"/>
          <w:lang w:val="mk"/>
        </w:rPr>
        <w:t>поради и под</w:t>
      </w:r>
      <w:r>
        <w:rPr>
          <w:rFonts w:ascii="Times New Roman" w:hAnsi="Times New Roman" w:cs="Times New Roman"/>
          <w:sz w:val="24"/>
          <w:szCs w:val="24"/>
          <w:lang w:val="mk"/>
        </w:rPr>
        <w:t xml:space="preserve"> </w:t>
      </w:r>
      <w:r w:rsidRPr="00600ADD">
        <w:rPr>
          <w:rFonts w:ascii="Times New Roman" w:hAnsi="Times New Roman" w:cs="Times New Roman"/>
          <w:b/>
          <w:bCs/>
          <w:sz w:val="24"/>
          <w:szCs w:val="24"/>
          <w:lang w:val="mk-MK"/>
        </w:rPr>
        <w:t xml:space="preserve">директно </w:t>
      </w:r>
      <w:r w:rsidR="00CD2994" w:rsidRPr="00CD2994">
        <w:rPr>
          <w:rFonts w:ascii="Times New Roman" w:hAnsi="Times New Roman" w:cs="Times New Roman"/>
          <w:b/>
          <w:bCs/>
          <w:sz w:val="24"/>
          <w:szCs w:val="24"/>
          <w:lang w:val="mk"/>
        </w:rPr>
        <w:t>влијание на големите сили</w:t>
      </w:r>
      <w:r w:rsidR="00CD2994" w:rsidRPr="00CD2994">
        <w:rPr>
          <w:rFonts w:ascii="Times New Roman" w:hAnsi="Times New Roman" w:cs="Times New Roman"/>
          <w:sz w:val="24"/>
          <w:szCs w:val="24"/>
          <w:lang w:val="mk"/>
        </w:rPr>
        <w:t xml:space="preserve"> кои се обидуваа да </w:t>
      </w:r>
      <w:r>
        <w:rPr>
          <w:rFonts w:ascii="Times New Roman" w:hAnsi="Times New Roman" w:cs="Times New Roman"/>
          <w:sz w:val="24"/>
          <w:szCs w:val="24"/>
          <w:lang w:val="mk"/>
        </w:rPr>
        <w:t>ја</w:t>
      </w:r>
      <w:r w:rsidR="00CD2994" w:rsidRPr="00CD2994">
        <w:rPr>
          <w:rFonts w:ascii="Times New Roman" w:hAnsi="Times New Roman" w:cs="Times New Roman"/>
          <w:sz w:val="24"/>
          <w:szCs w:val="24"/>
          <w:lang w:val="mk"/>
        </w:rPr>
        <w:t xml:space="preserve"> предводат </w:t>
      </w:r>
      <w:r>
        <w:rPr>
          <w:rFonts w:ascii="Times New Roman" w:hAnsi="Times New Roman" w:cs="Times New Roman"/>
          <w:sz w:val="24"/>
          <w:szCs w:val="24"/>
          <w:lang w:val="mk"/>
        </w:rPr>
        <w:t>Европа и З</w:t>
      </w:r>
      <w:r w:rsidR="00CD2994" w:rsidRPr="00CD2994">
        <w:rPr>
          <w:rFonts w:ascii="Times New Roman" w:hAnsi="Times New Roman" w:cs="Times New Roman"/>
          <w:sz w:val="24"/>
          <w:szCs w:val="24"/>
          <w:lang w:val="mk"/>
        </w:rPr>
        <w:t>ападниот свет кон либералните модели на држава.</w:t>
      </w:r>
    </w:p>
    <w:p w14:paraId="0434ED1E" w14:textId="50FF639D"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Поранешна Југославија, органски кажано, не произведе стабилен политички модел а политичката пракса не најде излез од цврстата идеолошка матрица. Како резултат на тоа, </w:t>
      </w:r>
      <w:r w:rsidRPr="00CD2994">
        <w:rPr>
          <w:rFonts w:ascii="Times New Roman" w:hAnsi="Times New Roman" w:cs="Times New Roman"/>
          <w:b/>
          <w:bCs/>
          <w:sz w:val="24"/>
          <w:szCs w:val="24"/>
          <w:lang w:val="mk"/>
        </w:rPr>
        <w:t>интеграционистичка Југославија никогаш не била изградена</w:t>
      </w:r>
      <w:r w:rsidRPr="00CD2994">
        <w:rPr>
          <w:rFonts w:ascii="Times New Roman" w:hAnsi="Times New Roman" w:cs="Times New Roman"/>
          <w:sz w:val="24"/>
          <w:szCs w:val="24"/>
          <w:lang w:val="mk"/>
        </w:rPr>
        <w:t xml:space="preserve"> и секогаш била проблематична</w:t>
      </w:r>
      <w:r w:rsidR="00B10125">
        <w:rPr>
          <w:rFonts w:ascii="Times New Roman" w:hAnsi="Times New Roman" w:cs="Times New Roman"/>
          <w:sz w:val="24"/>
          <w:szCs w:val="24"/>
        </w:rPr>
        <w:t xml:space="preserve"> </w:t>
      </w:r>
      <w:r w:rsidR="00B10125">
        <w:rPr>
          <w:rFonts w:ascii="Times New Roman" w:hAnsi="Times New Roman" w:cs="Times New Roman"/>
          <w:sz w:val="24"/>
          <w:szCs w:val="24"/>
          <w:lang w:val="mk-MK"/>
        </w:rPr>
        <w:t>како концепт</w:t>
      </w:r>
      <w:r w:rsidRPr="00CD2994">
        <w:rPr>
          <w:rFonts w:ascii="Times New Roman" w:hAnsi="Times New Roman" w:cs="Times New Roman"/>
          <w:sz w:val="24"/>
          <w:szCs w:val="24"/>
          <w:lang w:val="mk"/>
        </w:rPr>
        <w:t xml:space="preserve">. </w:t>
      </w:r>
    </w:p>
    <w:p w14:paraId="7D793CD6" w14:textId="7630DDC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Комунистите во Југославија се обиделе, но не успеале да го совладаат и решат „националното прашање“ на Југословенските народи и самата Југославија. Републиките </w:t>
      </w:r>
      <w:r w:rsidRPr="00CD2994">
        <w:rPr>
          <w:rFonts w:ascii="Times New Roman" w:hAnsi="Times New Roman" w:cs="Times New Roman"/>
          <w:b/>
          <w:bCs/>
          <w:sz w:val="24"/>
          <w:szCs w:val="24"/>
          <w:lang w:val="mk"/>
        </w:rPr>
        <w:t>Босна и Македонија биле основани бидејќи тогаш тоа изгледало како добро решение</w:t>
      </w:r>
      <w:r w:rsidRPr="00CD2994">
        <w:rPr>
          <w:rFonts w:ascii="Times New Roman" w:hAnsi="Times New Roman" w:cs="Times New Roman"/>
          <w:sz w:val="24"/>
          <w:szCs w:val="24"/>
          <w:lang w:val="mk"/>
        </w:rPr>
        <w:t xml:space="preserve">. </w:t>
      </w:r>
    </w:p>
    <w:p w14:paraId="71FA5C75"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Национален идентитет</w:t>
      </w:r>
    </w:p>
    <w:p w14:paraId="2CB9ED24" w14:textId="7F77A66D"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Национализмот е политичко барање</w:t>
      </w:r>
      <w:r w:rsidRPr="00CD2994">
        <w:rPr>
          <w:rFonts w:ascii="Times New Roman" w:hAnsi="Times New Roman" w:cs="Times New Roman"/>
          <w:sz w:val="24"/>
          <w:szCs w:val="24"/>
          <w:lang w:val="mk"/>
        </w:rPr>
        <w:t xml:space="preserve"> (односно </w:t>
      </w:r>
      <w:r w:rsidR="00B10125">
        <w:rPr>
          <w:rFonts w:ascii="Times New Roman" w:hAnsi="Times New Roman" w:cs="Times New Roman"/>
          <w:sz w:val="24"/>
          <w:szCs w:val="24"/>
          <w:lang w:val="mk-MK"/>
        </w:rPr>
        <w:t xml:space="preserve">активна </w:t>
      </w:r>
      <w:r w:rsidRPr="00CD2994">
        <w:rPr>
          <w:rFonts w:ascii="Times New Roman" w:hAnsi="Times New Roman" w:cs="Times New Roman"/>
          <w:sz w:val="24"/>
          <w:szCs w:val="24"/>
          <w:lang w:val="mk"/>
        </w:rPr>
        <w:t xml:space="preserve">етничка група со политичка агенда) која има за цел градење на нација и национален идентитет, како еден од најважните проекти на </w:t>
      </w:r>
      <w:r w:rsidR="00B10125">
        <w:rPr>
          <w:rFonts w:ascii="Times New Roman" w:hAnsi="Times New Roman" w:cs="Times New Roman"/>
          <w:sz w:val="24"/>
          <w:szCs w:val="24"/>
          <w:lang w:val="mk-MK"/>
        </w:rPr>
        <w:t xml:space="preserve">сопствената </w:t>
      </w:r>
      <w:r w:rsidRPr="00CD2994">
        <w:rPr>
          <w:rFonts w:ascii="Times New Roman" w:hAnsi="Times New Roman" w:cs="Times New Roman"/>
          <w:sz w:val="24"/>
          <w:szCs w:val="24"/>
          <w:lang w:val="mk"/>
        </w:rPr>
        <w:t xml:space="preserve">национална држава.  </w:t>
      </w:r>
      <w:r w:rsidRPr="00CD2994">
        <w:rPr>
          <w:rFonts w:ascii="Times New Roman" w:hAnsi="Times New Roman" w:cs="Times New Roman"/>
          <w:b/>
          <w:bCs/>
          <w:sz w:val="24"/>
          <w:szCs w:val="24"/>
          <w:lang w:val="mk"/>
        </w:rPr>
        <w:t>Националниот принцип кој некогаш започнал во Западна Европа морал да биде доведен до крај.</w:t>
      </w:r>
    </w:p>
    <w:p w14:paraId="73CB42A2" w14:textId="021CED67" w:rsidR="00CD2994" w:rsidRPr="00CD2994" w:rsidRDefault="00CD2994" w:rsidP="00CD2994">
      <w:pPr>
        <w:jc w:val="both"/>
        <w:rPr>
          <w:rFonts w:ascii="Times New Roman" w:hAnsi="Times New Roman" w:cs="Times New Roman"/>
          <w:sz w:val="24"/>
          <w:szCs w:val="24"/>
          <w:lang w:val="mk-MK"/>
        </w:rPr>
      </w:pPr>
      <w:r w:rsidRPr="00CD2994">
        <w:rPr>
          <w:rFonts w:ascii="Times New Roman" w:hAnsi="Times New Roman" w:cs="Times New Roman"/>
          <w:sz w:val="24"/>
          <w:szCs w:val="24"/>
          <w:lang w:val="mk"/>
        </w:rPr>
        <w:t xml:space="preserve">Истиот процес се случувал на Балканот во 19 </w:t>
      </w:r>
      <w:r w:rsidRPr="00CD2994">
        <w:rPr>
          <w:rFonts w:ascii="Times New Roman" w:hAnsi="Times New Roman" w:cs="Times New Roman"/>
          <w:sz w:val="24"/>
          <w:szCs w:val="24"/>
          <w:vertAlign w:val="superscript"/>
          <w:lang w:val="mk"/>
        </w:rPr>
        <w:t>и</w:t>
      </w:r>
      <w:r w:rsidRPr="00CD2994">
        <w:rPr>
          <w:rFonts w:ascii="Times New Roman" w:hAnsi="Times New Roman" w:cs="Times New Roman"/>
          <w:sz w:val="24"/>
          <w:szCs w:val="24"/>
          <w:lang w:val="mk"/>
        </w:rPr>
        <w:t xml:space="preserve"> 20 век. Категориите на национална идентификација биле културни, но </w:t>
      </w:r>
      <w:r w:rsidRPr="00CD2994">
        <w:rPr>
          <w:rFonts w:ascii="Times New Roman" w:hAnsi="Times New Roman" w:cs="Times New Roman"/>
          <w:b/>
          <w:bCs/>
          <w:sz w:val="24"/>
          <w:szCs w:val="24"/>
          <w:lang w:val="mk"/>
        </w:rPr>
        <w:t>овој пат катализаторот бил</w:t>
      </w:r>
      <w:r w:rsidRPr="00CD2994">
        <w:rPr>
          <w:rFonts w:ascii="Times New Roman" w:hAnsi="Times New Roman" w:cs="Times New Roman"/>
          <w:b/>
          <w:bCs/>
          <w:sz w:val="24"/>
          <w:szCs w:val="24"/>
        </w:rPr>
        <w:t>a</w:t>
      </w:r>
      <w:r w:rsidRPr="00CD2994">
        <w:rPr>
          <w:rFonts w:ascii="Times New Roman" w:hAnsi="Times New Roman" w:cs="Times New Roman"/>
          <w:b/>
          <w:bCs/>
          <w:sz w:val="24"/>
          <w:szCs w:val="24"/>
          <w:lang w:val="mk"/>
        </w:rPr>
        <w:t xml:space="preserve"> религијата</w:t>
      </w:r>
      <w:r w:rsidRPr="00CD2994">
        <w:rPr>
          <w:rFonts w:ascii="Times New Roman" w:hAnsi="Times New Roman" w:cs="Times New Roman"/>
          <w:sz w:val="24"/>
          <w:szCs w:val="24"/>
          <w:lang w:val="mk"/>
        </w:rPr>
        <w:t xml:space="preserve">, покрај јазикот и </w:t>
      </w:r>
      <w:r w:rsidR="00B10125">
        <w:rPr>
          <w:rFonts w:ascii="Times New Roman" w:hAnsi="Times New Roman" w:cs="Times New Roman"/>
          <w:sz w:val="24"/>
          <w:szCs w:val="24"/>
          <w:lang w:val="mk-MK"/>
        </w:rPr>
        <w:t xml:space="preserve">етничноста </w:t>
      </w:r>
      <w:r w:rsidRPr="00CD2994">
        <w:rPr>
          <w:rFonts w:ascii="Times New Roman" w:hAnsi="Times New Roman" w:cs="Times New Roman"/>
          <w:sz w:val="24"/>
          <w:szCs w:val="24"/>
          <w:lang w:val="mk"/>
        </w:rPr>
        <w:t xml:space="preserve">на групата како главни идентификатори. </w:t>
      </w:r>
    </w:p>
    <w:p w14:paraId="57C848C5" w14:textId="59D23A81"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 xml:space="preserve">Во Босна исламот бил употребен за политизација на муслиманскиот идентитет во </w:t>
      </w:r>
      <w:r w:rsidR="00B10125">
        <w:rPr>
          <w:rFonts w:ascii="Times New Roman" w:hAnsi="Times New Roman" w:cs="Times New Roman"/>
          <w:b/>
          <w:bCs/>
          <w:sz w:val="24"/>
          <w:szCs w:val="24"/>
          <w:lang w:val="mk-MK"/>
        </w:rPr>
        <w:t>државата</w:t>
      </w:r>
      <w:r w:rsidRPr="00CD2994">
        <w:rPr>
          <w:rFonts w:ascii="Times New Roman" w:hAnsi="Times New Roman" w:cs="Times New Roman"/>
          <w:b/>
          <w:bCs/>
          <w:sz w:val="24"/>
          <w:szCs w:val="24"/>
          <w:lang w:val="mk"/>
        </w:rPr>
        <w:t xml:space="preserve">. </w:t>
      </w:r>
      <w:r w:rsidRPr="00CD2994">
        <w:rPr>
          <w:rFonts w:ascii="Times New Roman" w:hAnsi="Times New Roman" w:cs="Times New Roman"/>
          <w:sz w:val="24"/>
          <w:szCs w:val="24"/>
          <w:lang w:val="mk"/>
        </w:rPr>
        <w:t xml:space="preserve"> Изборот на одредени структури во Босна бил градење на посебен национален идентитет кој конечно бил дефиниран како национален идентитет на "Бошњаците". </w:t>
      </w:r>
    </w:p>
    <w:p w14:paraId="399C9A96"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Етнички разлики/сличности</w:t>
      </w:r>
    </w:p>
    <w:p w14:paraId="47E35158"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b/>
          <w:bCs/>
          <w:sz w:val="24"/>
          <w:szCs w:val="24"/>
          <w:lang w:val="mk"/>
        </w:rPr>
        <w:t xml:space="preserve">Културата е предмет на постојана трансформација. Важно е како поединците ќе изберат да се идентификуваат. </w:t>
      </w:r>
      <w:r w:rsidRPr="00CD2994">
        <w:rPr>
          <w:rFonts w:ascii="Times New Roman" w:hAnsi="Times New Roman" w:cs="Times New Roman"/>
          <w:sz w:val="24"/>
          <w:szCs w:val="24"/>
          <w:lang w:val="mk"/>
        </w:rPr>
        <w:t xml:space="preserve"> Идеите за етничка идентификација не се фиксни во некое неменливо минато. Тие се производ на континуирано заемно дејство на историјата, политиката и моќта.</w:t>
      </w:r>
    </w:p>
    <w:p w14:paraId="76B48989"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b/>
          <w:bCs/>
          <w:sz w:val="24"/>
          <w:szCs w:val="24"/>
          <w:lang w:val="mk"/>
        </w:rPr>
        <w:t>Многу нации имаат корени во постоечките етнички групи. Етничките групи имаат специфични културни колективни идентитети.</w:t>
      </w:r>
      <w:r w:rsidRPr="00CD2994">
        <w:rPr>
          <w:rFonts w:ascii="Times New Roman" w:hAnsi="Times New Roman" w:cs="Times New Roman"/>
          <w:sz w:val="24"/>
          <w:szCs w:val="24"/>
          <w:lang w:val="mk"/>
        </w:rPr>
        <w:t xml:space="preserve">  Тие се состојат од објективни елементи и субјективни елементи, како чувството на континуитет и поврзаност во минатото. Многу војни се воделе за етничката кауза. </w:t>
      </w:r>
    </w:p>
    <w:p w14:paraId="070D548B"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lastRenderedPageBreak/>
        <w:t xml:space="preserve">Етничките групи на Балканот понекогаш воделе војни поради етничките разлики, понекогаш поради сличностите. </w:t>
      </w:r>
      <w:r w:rsidRPr="00CD2994">
        <w:rPr>
          <w:rFonts w:ascii="Times New Roman" w:hAnsi="Times New Roman" w:cs="Times New Roman"/>
          <w:b/>
          <w:bCs/>
          <w:sz w:val="24"/>
          <w:szCs w:val="24"/>
          <w:lang w:val="mk"/>
        </w:rPr>
        <w:t>Во Босна трите етнички заедници имаат ист јазик, тие се културно многу блиски, и имаат ист словенски корен.</w:t>
      </w:r>
      <w:r w:rsidRPr="00CD2994">
        <w:rPr>
          <w:rFonts w:ascii="Times New Roman" w:hAnsi="Times New Roman" w:cs="Times New Roman"/>
          <w:sz w:val="24"/>
          <w:szCs w:val="24"/>
          <w:lang w:val="mk"/>
        </w:rPr>
        <w:t xml:space="preserve"> Единствено се поделени само по религиска припадност.</w:t>
      </w:r>
    </w:p>
    <w:p w14:paraId="7DA89855"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Демократското општество</w:t>
      </w:r>
    </w:p>
    <w:p w14:paraId="47E8E8F1" w14:textId="060B0812"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 xml:space="preserve">Објаснувањето за крвавиот конфликт во Југославија </w:t>
      </w:r>
      <w:r w:rsidR="00A34EAE">
        <w:rPr>
          <w:rFonts w:ascii="Times New Roman" w:hAnsi="Times New Roman" w:cs="Times New Roman"/>
          <w:b/>
          <w:bCs/>
          <w:sz w:val="24"/>
          <w:szCs w:val="24"/>
          <w:lang w:val="mk"/>
        </w:rPr>
        <w:t xml:space="preserve">е дека </w:t>
      </w:r>
      <w:r w:rsidRPr="00CD2994">
        <w:rPr>
          <w:rFonts w:ascii="Times New Roman" w:hAnsi="Times New Roman" w:cs="Times New Roman"/>
          <w:b/>
          <w:bCs/>
          <w:sz w:val="24"/>
          <w:szCs w:val="24"/>
          <w:lang w:val="mk"/>
        </w:rPr>
        <w:t>бил воено организиран и насил</w:t>
      </w:r>
      <w:r w:rsidR="00A34EAE">
        <w:rPr>
          <w:rFonts w:ascii="Times New Roman" w:hAnsi="Times New Roman" w:cs="Times New Roman"/>
          <w:b/>
          <w:bCs/>
          <w:sz w:val="24"/>
          <w:szCs w:val="24"/>
          <w:lang w:val="mk"/>
        </w:rPr>
        <w:t>е</w:t>
      </w:r>
      <w:r w:rsidRPr="00CD2994">
        <w:rPr>
          <w:rFonts w:ascii="Times New Roman" w:hAnsi="Times New Roman" w:cs="Times New Roman"/>
          <w:b/>
          <w:bCs/>
          <w:sz w:val="24"/>
          <w:szCs w:val="24"/>
          <w:lang w:val="mk"/>
        </w:rPr>
        <w:t xml:space="preserve">н </w:t>
      </w:r>
      <w:r w:rsidR="00A34EAE">
        <w:rPr>
          <w:rFonts w:ascii="Times New Roman" w:hAnsi="Times New Roman" w:cs="Times New Roman"/>
          <w:b/>
          <w:bCs/>
          <w:sz w:val="24"/>
          <w:szCs w:val="24"/>
          <w:lang w:val="mk"/>
        </w:rPr>
        <w:t>меѓу</w:t>
      </w:r>
      <w:r w:rsidRPr="00CD2994">
        <w:rPr>
          <w:rFonts w:ascii="Times New Roman" w:hAnsi="Times New Roman" w:cs="Times New Roman"/>
          <w:b/>
          <w:bCs/>
          <w:sz w:val="24"/>
          <w:szCs w:val="24"/>
          <w:lang w:val="mk"/>
        </w:rPr>
        <w:t>етничк</w:t>
      </w:r>
      <w:r w:rsidR="00A34EAE">
        <w:rPr>
          <w:rFonts w:ascii="Times New Roman" w:hAnsi="Times New Roman" w:cs="Times New Roman"/>
          <w:b/>
          <w:bCs/>
          <w:sz w:val="24"/>
          <w:szCs w:val="24"/>
          <w:lang w:val="mk"/>
        </w:rPr>
        <w:t>и</w:t>
      </w:r>
      <w:r w:rsidRPr="00CD2994">
        <w:rPr>
          <w:rFonts w:ascii="Times New Roman" w:hAnsi="Times New Roman" w:cs="Times New Roman"/>
          <w:b/>
          <w:bCs/>
          <w:sz w:val="24"/>
          <w:szCs w:val="24"/>
          <w:lang w:val="mk"/>
        </w:rPr>
        <w:t xml:space="preserve"> </w:t>
      </w:r>
      <w:r w:rsidR="00A34EAE">
        <w:rPr>
          <w:rFonts w:ascii="Times New Roman" w:hAnsi="Times New Roman" w:cs="Times New Roman"/>
          <w:b/>
          <w:bCs/>
          <w:sz w:val="24"/>
          <w:szCs w:val="24"/>
          <w:lang w:val="mk"/>
        </w:rPr>
        <w:t>конфликт</w:t>
      </w:r>
      <w:r w:rsidRPr="00CD2994">
        <w:rPr>
          <w:rFonts w:ascii="Times New Roman" w:hAnsi="Times New Roman" w:cs="Times New Roman"/>
          <w:b/>
          <w:bCs/>
          <w:sz w:val="24"/>
          <w:szCs w:val="24"/>
          <w:lang w:val="mk"/>
        </w:rPr>
        <w:t xml:space="preserve">. </w:t>
      </w:r>
      <w:r w:rsidRPr="00CD2994">
        <w:rPr>
          <w:rFonts w:ascii="Times New Roman" w:hAnsi="Times New Roman" w:cs="Times New Roman"/>
          <w:sz w:val="24"/>
          <w:szCs w:val="24"/>
          <w:lang w:val="mk"/>
        </w:rPr>
        <w:t xml:space="preserve"> Биле основан</w:t>
      </w:r>
      <w:r w:rsidR="00A34EAE">
        <w:rPr>
          <w:rFonts w:ascii="Times New Roman" w:hAnsi="Times New Roman" w:cs="Times New Roman"/>
          <w:sz w:val="24"/>
          <w:szCs w:val="24"/>
          <w:lang w:val="mk"/>
        </w:rPr>
        <w:t>и</w:t>
      </w:r>
      <w:r w:rsidRPr="00CD2994">
        <w:rPr>
          <w:rFonts w:ascii="Times New Roman" w:hAnsi="Times New Roman" w:cs="Times New Roman"/>
          <w:sz w:val="24"/>
          <w:szCs w:val="24"/>
          <w:lang w:val="mk"/>
        </w:rPr>
        <w:t xml:space="preserve"> „чисти" етнички држави. Демократијата која следеше беше </w:t>
      </w:r>
      <w:r w:rsidR="00A34EAE">
        <w:rPr>
          <w:rFonts w:ascii="Times New Roman" w:hAnsi="Times New Roman" w:cs="Times New Roman"/>
          <w:sz w:val="24"/>
          <w:szCs w:val="24"/>
          <w:lang w:val="mk"/>
        </w:rPr>
        <w:t xml:space="preserve">исклучиво </w:t>
      </w:r>
      <w:r w:rsidRPr="00CD2994">
        <w:rPr>
          <w:rFonts w:ascii="Times New Roman" w:hAnsi="Times New Roman" w:cs="Times New Roman"/>
          <w:sz w:val="24"/>
          <w:szCs w:val="24"/>
          <w:lang w:val="mk"/>
        </w:rPr>
        <w:t xml:space="preserve">етнонационална. Во новите држави, </w:t>
      </w:r>
      <w:r w:rsidRPr="00CD2994">
        <w:rPr>
          <w:rFonts w:ascii="Times New Roman" w:hAnsi="Times New Roman" w:cs="Times New Roman"/>
          <w:sz w:val="24"/>
          <w:szCs w:val="24"/>
          <w:lang w:val="mk-MK"/>
        </w:rPr>
        <w:t>„</w:t>
      </w:r>
      <w:r w:rsidRPr="00CD2994">
        <w:rPr>
          <w:rFonts w:ascii="Times New Roman" w:hAnsi="Times New Roman" w:cs="Times New Roman"/>
          <w:sz w:val="24"/>
          <w:szCs w:val="24"/>
          <w:lang w:val="mk"/>
        </w:rPr>
        <w:t xml:space="preserve">новото“ било препакувана, но помалку креативна верзија на старото. </w:t>
      </w:r>
    </w:p>
    <w:p w14:paraId="4D3D4D53"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Босна е земја со наметната уставна демократија и со три конститутивни народи. Нема единствен демос како политичка заедница на државно ниво. </w:t>
      </w:r>
      <w:r w:rsidRPr="00CD2994">
        <w:rPr>
          <w:rFonts w:ascii="Times New Roman" w:hAnsi="Times New Roman" w:cs="Times New Roman"/>
          <w:b/>
          <w:bCs/>
          <w:sz w:val="24"/>
          <w:szCs w:val="24"/>
          <w:lang w:val="mk"/>
        </w:rPr>
        <w:t xml:space="preserve"> Дејтон речиси бил  направен да не биде успешен а внатрешниот конфликт уништил повеќе отколку што повторно било изградено.  </w:t>
      </w:r>
    </w:p>
    <w:p w14:paraId="43CC58F2"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Просечните граѓани тогаш и сега не се заинтересирани за јавната политика и официјалниот политички дискурс. Етничката поделба мора да се надмине. Треба </w:t>
      </w:r>
      <w:r w:rsidRPr="00CD2994">
        <w:rPr>
          <w:rFonts w:ascii="Times New Roman" w:hAnsi="Times New Roman" w:cs="Times New Roman"/>
          <w:b/>
          <w:bCs/>
          <w:sz w:val="24"/>
          <w:szCs w:val="24"/>
          <w:lang w:val="mk"/>
        </w:rPr>
        <w:t>да има постетнички политички сојузи и да се гради лојалност кон државата – не само да има победници и губитници.</w:t>
      </w:r>
    </w:p>
    <w:p w14:paraId="06C3DE46"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Процеси на социјална интеграција</w:t>
      </w:r>
    </w:p>
    <w:p w14:paraId="2332C5F9"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b/>
          <w:bCs/>
          <w:sz w:val="24"/>
          <w:szCs w:val="24"/>
          <w:lang w:val="mk"/>
        </w:rPr>
        <w:t xml:space="preserve">За жал, национализмот е сé уште доминантна балканска идеологија! </w:t>
      </w:r>
      <w:r w:rsidRPr="00CD2994">
        <w:rPr>
          <w:rFonts w:ascii="Times New Roman" w:hAnsi="Times New Roman" w:cs="Times New Roman"/>
          <w:sz w:val="24"/>
          <w:szCs w:val="24"/>
          <w:lang w:val="mk"/>
        </w:rPr>
        <w:t xml:space="preserve">Сé  уште има моќ да провоцира политички процеси внатре во, како и помеѓу државите. </w:t>
      </w:r>
    </w:p>
    <w:p w14:paraId="6DE1B12E"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Во последните години</w:t>
      </w:r>
      <w:r w:rsidRPr="00CD2994">
        <w:rPr>
          <w:rFonts w:ascii="Times New Roman" w:hAnsi="Times New Roman" w:cs="Times New Roman"/>
          <w:b/>
          <w:bCs/>
          <w:sz w:val="24"/>
          <w:szCs w:val="24"/>
          <w:lang w:val="mk"/>
        </w:rPr>
        <w:t>, политичките сили на Балканот „успеаја“ да се трансформираат во „модерни“ политички партии</w:t>
      </w:r>
      <w:r w:rsidRPr="00CD2994">
        <w:rPr>
          <w:rFonts w:ascii="Times New Roman" w:hAnsi="Times New Roman" w:cs="Times New Roman"/>
          <w:sz w:val="24"/>
          <w:szCs w:val="24"/>
          <w:lang w:val="mk"/>
        </w:rPr>
        <w:t xml:space="preserve">, но и да ги бранат претежно „нивните“ национални интереси. </w:t>
      </w:r>
    </w:p>
    <w:p w14:paraId="065715BE"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Обидите да се изгради различен политички модел кој не одговара на етничките митови се осудени на неуспех. </w:t>
      </w:r>
      <w:r w:rsidRPr="00CD2994">
        <w:rPr>
          <w:rFonts w:ascii="Times New Roman" w:hAnsi="Times New Roman" w:cs="Times New Roman"/>
          <w:b/>
          <w:bCs/>
          <w:sz w:val="24"/>
          <w:szCs w:val="24"/>
          <w:lang w:val="mk"/>
        </w:rPr>
        <w:t>Општествените конфликти постојат во изобилство, преплетувајќи ја политиката со етничката припадност.</w:t>
      </w:r>
    </w:p>
    <w:p w14:paraId="55E9E061"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 xml:space="preserve">Босански рефлексии </w:t>
      </w:r>
    </w:p>
    <w:p w14:paraId="0851D896" w14:textId="7D83C715"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Истражувањето за Босна и Херцеговина, во контекст на идентификување на социјалните конфликти, се фокусираше на две нивоа – </w:t>
      </w:r>
      <w:r w:rsidRPr="00CD2994">
        <w:rPr>
          <w:rFonts w:ascii="Times New Roman" w:hAnsi="Times New Roman" w:cs="Times New Roman"/>
          <w:b/>
          <w:bCs/>
          <w:sz w:val="24"/>
          <w:szCs w:val="24"/>
          <w:lang w:val="mk"/>
        </w:rPr>
        <w:t>социо-политичко и социо-културно</w:t>
      </w:r>
      <w:r w:rsidRPr="00CD2994">
        <w:rPr>
          <w:rFonts w:ascii="Times New Roman" w:hAnsi="Times New Roman" w:cs="Times New Roman"/>
          <w:sz w:val="24"/>
          <w:szCs w:val="24"/>
          <w:lang w:val="mk"/>
        </w:rPr>
        <w:t xml:space="preserve">. Преку оваа анализа разликуваме неколку фактори поврзани со постоењето на општествени конфликти кои влијаат на позицијата на Босна и Херцеговина </w:t>
      </w:r>
      <w:r w:rsidR="00A34EAE">
        <w:rPr>
          <w:rFonts w:ascii="Times New Roman" w:hAnsi="Times New Roman" w:cs="Times New Roman"/>
          <w:sz w:val="24"/>
          <w:szCs w:val="24"/>
          <w:lang w:val="mk-MK"/>
        </w:rPr>
        <w:t xml:space="preserve">како држава </w:t>
      </w:r>
      <w:r w:rsidRPr="00CD2994">
        <w:rPr>
          <w:rFonts w:ascii="Times New Roman" w:hAnsi="Times New Roman" w:cs="Times New Roman"/>
          <w:sz w:val="24"/>
          <w:szCs w:val="24"/>
          <w:lang w:val="mk"/>
        </w:rPr>
        <w:t xml:space="preserve">– </w:t>
      </w:r>
      <w:r w:rsidRPr="00CD2994">
        <w:rPr>
          <w:rFonts w:ascii="Times New Roman" w:hAnsi="Times New Roman" w:cs="Times New Roman"/>
          <w:b/>
          <w:bCs/>
          <w:sz w:val="24"/>
          <w:szCs w:val="24"/>
          <w:lang w:val="mk"/>
        </w:rPr>
        <w:t>политизацијата на етничката припадност</w:t>
      </w:r>
      <w:r w:rsidRPr="00CD2994">
        <w:rPr>
          <w:rFonts w:ascii="Times New Roman" w:hAnsi="Times New Roman" w:cs="Times New Roman"/>
          <w:sz w:val="24"/>
          <w:szCs w:val="24"/>
          <w:lang w:val="mk"/>
        </w:rPr>
        <w:t xml:space="preserve"> и </w:t>
      </w:r>
      <w:r w:rsidRPr="00CD2994">
        <w:rPr>
          <w:rFonts w:ascii="Times New Roman" w:hAnsi="Times New Roman" w:cs="Times New Roman"/>
          <w:b/>
          <w:bCs/>
          <w:sz w:val="24"/>
          <w:szCs w:val="24"/>
          <w:lang w:val="mk"/>
        </w:rPr>
        <w:t xml:space="preserve"> процеси</w:t>
      </w:r>
      <w:r w:rsidRPr="00CD2994">
        <w:rPr>
          <w:rFonts w:ascii="Times New Roman" w:hAnsi="Times New Roman" w:cs="Times New Roman"/>
          <w:sz w:val="24"/>
          <w:szCs w:val="24"/>
          <w:lang w:val="mk"/>
        </w:rPr>
        <w:t xml:space="preserve"> </w:t>
      </w:r>
      <w:r w:rsidRPr="00CD2994">
        <w:rPr>
          <w:rFonts w:ascii="Times New Roman" w:hAnsi="Times New Roman" w:cs="Times New Roman"/>
          <w:b/>
          <w:bCs/>
          <w:sz w:val="24"/>
          <w:szCs w:val="24"/>
          <w:lang w:val="mk"/>
        </w:rPr>
        <w:t>на</w:t>
      </w:r>
      <w:r w:rsidRPr="00CD2994">
        <w:rPr>
          <w:rFonts w:ascii="Times New Roman" w:hAnsi="Times New Roman" w:cs="Times New Roman"/>
          <w:sz w:val="24"/>
          <w:szCs w:val="24"/>
          <w:lang w:val="mk"/>
        </w:rPr>
        <w:t xml:space="preserve"> </w:t>
      </w:r>
      <w:r w:rsidRPr="00CD2994">
        <w:rPr>
          <w:rFonts w:ascii="Times New Roman" w:hAnsi="Times New Roman" w:cs="Times New Roman"/>
          <w:b/>
          <w:bCs/>
          <w:sz w:val="24"/>
          <w:szCs w:val="24"/>
          <w:lang w:val="mk"/>
        </w:rPr>
        <w:t xml:space="preserve">политичка дезинтеграција </w:t>
      </w:r>
      <w:r w:rsidRPr="00CD2994">
        <w:rPr>
          <w:rFonts w:ascii="Times New Roman" w:hAnsi="Times New Roman" w:cs="Times New Roman"/>
          <w:sz w:val="24"/>
          <w:szCs w:val="24"/>
          <w:lang w:val="mk"/>
        </w:rPr>
        <w:t xml:space="preserve">кои го спречуваат повисокото ниво на </w:t>
      </w:r>
      <w:r w:rsidR="00A34EAE">
        <w:rPr>
          <w:rFonts w:ascii="Times New Roman" w:hAnsi="Times New Roman" w:cs="Times New Roman"/>
          <w:sz w:val="24"/>
          <w:szCs w:val="24"/>
          <w:lang w:val="mk-MK"/>
        </w:rPr>
        <w:t>општествена/државна</w:t>
      </w:r>
      <w:r w:rsidRPr="00CD2994">
        <w:rPr>
          <w:rFonts w:ascii="Times New Roman" w:hAnsi="Times New Roman" w:cs="Times New Roman"/>
          <w:sz w:val="24"/>
          <w:szCs w:val="24"/>
          <w:lang w:val="mk"/>
        </w:rPr>
        <w:t xml:space="preserve"> интеграција. </w:t>
      </w:r>
    </w:p>
    <w:p w14:paraId="46EEA2D2"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Бескрајната политизација на етничката припадност</w:t>
      </w:r>
      <w:r w:rsidRPr="00CD2994">
        <w:rPr>
          <w:rFonts w:ascii="Times New Roman" w:hAnsi="Times New Roman" w:cs="Times New Roman"/>
          <w:sz w:val="24"/>
          <w:szCs w:val="24"/>
          <w:lang w:val="mk"/>
        </w:rPr>
        <w:t xml:space="preserve"> е највлијателниот негативен процес или фактор за стабилноста на општеството. Оваа политизација постојано се појавува опреку три гледишта и се манифестира во посебни етнички национализми. Всушност, постојат три слични, но сé уште различни релациони национализми: мнозинскиот бошњачки, малцинскиот хрватски и суб-национален српски. </w:t>
      </w:r>
      <w:r w:rsidRPr="00CD2994">
        <w:rPr>
          <w:rFonts w:ascii="Times New Roman" w:hAnsi="Times New Roman" w:cs="Times New Roman"/>
          <w:b/>
          <w:bCs/>
          <w:sz w:val="24"/>
          <w:szCs w:val="24"/>
          <w:lang w:val="mk"/>
        </w:rPr>
        <w:t xml:space="preserve">Етничките политички елити постојано доминираат и </w:t>
      </w:r>
      <w:r w:rsidRPr="00CD2994">
        <w:rPr>
          <w:rFonts w:ascii="Times New Roman" w:hAnsi="Times New Roman" w:cs="Times New Roman"/>
          <w:b/>
          <w:bCs/>
          <w:sz w:val="24"/>
          <w:szCs w:val="24"/>
          <w:lang w:val="mk"/>
        </w:rPr>
        <w:lastRenderedPageBreak/>
        <w:t xml:space="preserve">ја попречуваат поголемата интеграција на општеството, не дозволувајќи намалување на етничкиот монопол и моќ. </w:t>
      </w:r>
    </w:p>
    <w:p w14:paraId="4BE93232"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b/>
          <w:bCs/>
          <w:sz w:val="24"/>
          <w:szCs w:val="24"/>
          <w:lang w:val="mk"/>
        </w:rPr>
        <w:t>Процесите на политичка дезинтеграција</w:t>
      </w:r>
      <w:r w:rsidRPr="00CD2994">
        <w:rPr>
          <w:rFonts w:ascii="Times New Roman" w:hAnsi="Times New Roman" w:cs="Times New Roman"/>
          <w:sz w:val="24"/>
          <w:szCs w:val="24"/>
          <w:lang w:val="mk"/>
        </w:rPr>
        <w:t xml:space="preserve"> се манифестираат преку политичка борба, но за три различни идеи. Бошњачките политички елити бараат поголема централизација на државата, наспроти актуелната позиција на ентитетите. Српските политички елити се залагаат за замрзнување на Дејтонска Босна и Херцеговина. Хрватските политички елити се залагаат за сопствениот трет ентитет и поголемо влијание.  </w:t>
      </w:r>
      <w:r w:rsidRPr="00CD2994">
        <w:rPr>
          <w:rFonts w:ascii="Times New Roman" w:hAnsi="Times New Roman" w:cs="Times New Roman"/>
          <w:b/>
          <w:bCs/>
          <w:sz w:val="24"/>
          <w:szCs w:val="24"/>
          <w:lang w:val="mk"/>
        </w:rPr>
        <w:t>На обидите за намалување на влијанието на етничките фактори  во политиката (привилегии и лични интереси)се спротивставуваат мнозинството од политичките партии.</w:t>
      </w:r>
    </w:p>
    <w:p w14:paraId="0B6310EE" w14:textId="254FD3CC"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Македонски р</w:t>
      </w:r>
      <w:r w:rsidR="00A34EAE">
        <w:rPr>
          <w:rFonts w:ascii="Times New Roman" w:hAnsi="Times New Roman" w:cs="Times New Roman"/>
          <w:b/>
          <w:bCs/>
          <w:sz w:val="24"/>
          <w:szCs w:val="24"/>
          <w:lang w:val="mk"/>
        </w:rPr>
        <w:t>ефлексии</w:t>
      </w:r>
      <w:r w:rsidRPr="00CD2994">
        <w:rPr>
          <w:rFonts w:ascii="Times New Roman" w:hAnsi="Times New Roman" w:cs="Times New Roman"/>
          <w:b/>
          <w:bCs/>
          <w:sz w:val="24"/>
          <w:szCs w:val="24"/>
          <w:lang w:val="mk"/>
        </w:rPr>
        <w:t xml:space="preserve"> </w:t>
      </w:r>
    </w:p>
    <w:p w14:paraId="728D40AA"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Најголемите сличности со македонското општество се идентификувани во однос на првиот општествен конфликт - </w:t>
      </w:r>
      <w:r w:rsidRPr="00CD2994">
        <w:rPr>
          <w:rFonts w:ascii="Times New Roman" w:hAnsi="Times New Roman" w:cs="Times New Roman"/>
          <w:b/>
          <w:bCs/>
          <w:sz w:val="24"/>
          <w:szCs w:val="24"/>
          <w:lang w:val="mk"/>
        </w:rPr>
        <w:t>политизацијата на етничката припадност</w:t>
      </w:r>
      <w:r w:rsidRPr="00CD2994">
        <w:rPr>
          <w:rFonts w:ascii="Times New Roman" w:hAnsi="Times New Roman" w:cs="Times New Roman"/>
          <w:sz w:val="24"/>
          <w:szCs w:val="24"/>
          <w:lang w:val="mk"/>
        </w:rPr>
        <w:t xml:space="preserve"> меѓу Македонците и Албанците. Вториот општествен конфликт, односно </w:t>
      </w:r>
      <w:r w:rsidRPr="00CD2994">
        <w:rPr>
          <w:rFonts w:ascii="Times New Roman" w:hAnsi="Times New Roman" w:cs="Times New Roman"/>
          <w:b/>
          <w:bCs/>
          <w:sz w:val="24"/>
          <w:szCs w:val="24"/>
          <w:lang w:val="mk"/>
        </w:rPr>
        <w:t>политичката дезинтеграција е помалку изразена</w:t>
      </w:r>
      <w:r w:rsidRPr="00CD2994">
        <w:rPr>
          <w:rFonts w:ascii="Times New Roman" w:hAnsi="Times New Roman" w:cs="Times New Roman"/>
          <w:sz w:val="24"/>
          <w:szCs w:val="24"/>
          <w:lang w:val="mk"/>
        </w:rPr>
        <w:t xml:space="preserve">, најверојатно поради различните пристапи за решавање на конфликтот. </w:t>
      </w:r>
    </w:p>
    <w:p w14:paraId="2FF6C187"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Во Македонија, исто така, постои нагласување на етничката припадност во секојдневната реалност, но ова е помалку изразено во законите, барем во споредба со Босна. Сепак, три децении по независноста на државата, </w:t>
      </w:r>
      <w:r w:rsidRPr="00CD2994">
        <w:rPr>
          <w:rFonts w:ascii="Times New Roman" w:hAnsi="Times New Roman" w:cs="Times New Roman"/>
          <w:b/>
          <w:bCs/>
          <w:sz w:val="24"/>
          <w:szCs w:val="24"/>
          <w:lang w:val="mk"/>
        </w:rPr>
        <w:t>се</w:t>
      </w:r>
      <w:r w:rsidRPr="00CD2994">
        <w:rPr>
          <w:rFonts w:ascii="Times New Roman" w:hAnsi="Times New Roman" w:cs="Times New Roman"/>
          <w:sz w:val="24"/>
          <w:szCs w:val="24"/>
          <w:lang w:val="mk"/>
        </w:rPr>
        <w:t xml:space="preserve"> </w:t>
      </w:r>
      <w:r w:rsidRPr="00CD2994">
        <w:rPr>
          <w:rFonts w:ascii="Times New Roman" w:hAnsi="Times New Roman" w:cs="Times New Roman"/>
          <w:b/>
          <w:bCs/>
          <w:sz w:val="24"/>
          <w:szCs w:val="24"/>
          <w:lang w:val="mk"/>
        </w:rPr>
        <w:t>чини дека владејачките структури немаат волја да пронајдат интегративен модел за социјална интеграција</w:t>
      </w:r>
      <w:r w:rsidRPr="00CD2994">
        <w:rPr>
          <w:rFonts w:ascii="Times New Roman" w:hAnsi="Times New Roman" w:cs="Times New Roman"/>
          <w:sz w:val="24"/>
          <w:szCs w:val="24"/>
          <w:lang w:val="mk"/>
        </w:rPr>
        <w:t xml:space="preserve">.  </w:t>
      </w:r>
      <w:r w:rsidRPr="00CD2994">
        <w:rPr>
          <w:rFonts w:ascii="Times New Roman" w:hAnsi="Times New Roman" w:cs="Times New Roman"/>
          <w:b/>
          <w:bCs/>
          <w:sz w:val="24"/>
          <w:szCs w:val="24"/>
          <w:lang w:val="mk"/>
        </w:rPr>
        <w:t>Без интеграција, Северна Македонија нема да биде ниту демократска, ниту стабилна.</w:t>
      </w:r>
    </w:p>
    <w:p w14:paraId="286B36FB" w14:textId="717D67D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Кога сме кај промените, во регионот со години е јасно дека е невозможно да се променат состојбите, особено ако </w:t>
      </w:r>
      <w:r w:rsidRPr="00CD2994">
        <w:rPr>
          <w:rFonts w:ascii="Times New Roman" w:hAnsi="Times New Roman" w:cs="Times New Roman"/>
          <w:b/>
          <w:bCs/>
          <w:sz w:val="24"/>
          <w:szCs w:val="24"/>
          <w:lang w:val="mk"/>
        </w:rPr>
        <w:t>статус квото работи во корист на корумпираните елити и нивните хибридни идеологии</w:t>
      </w:r>
      <w:r w:rsidR="00365CC2">
        <w:rPr>
          <w:rFonts w:ascii="Times New Roman" w:hAnsi="Times New Roman" w:cs="Times New Roman"/>
          <w:b/>
          <w:bCs/>
          <w:sz w:val="24"/>
          <w:szCs w:val="24"/>
        </w:rPr>
        <w:t xml:space="preserve"> </w:t>
      </w:r>
      <w:r w:rsidR="00365CC2" w:rsidRPr="00365CC2">
        <w:rPr>
          <w:rFonts w:ascii="Times New Roman" w:hAnsi="Times New Roman" w:cs="Times New Roman"/>
          <w:sz w:val="24"/>
          <w:szCs w:val="24"/>
          <w:lang w:val="mk-MK"/>
        </w:rPr>
        <w:t>и обратно</w:t>
      </w:r>
      <w:r w:rsidRPr="00365CC2">
        <w:rPr>
          <w:rFonts w:ascii="Times New Roman" w:hAnsi="Times New Roman" w:cs="Times New Roman"/>
          <w:sz w:val="24"/>
          <w:szCs w:val="24"/>
          <w:lang w:val="mk"/>
        </w:rPr>
        <w:t>.</w:t>
      </w:r>
      <w:r w:rsidRPr="00CD2994">
        <w:rPr>
          <w:rFonts w:ascii="Times New Roman" w:hAnsi="Times New Roman" w:cs="Times New Roman"/>
          <w:sz w:val="24"/>
          <w:szCs w:val="24"/>
          <w:lang w:val="mk"/>
        </w:rPr>
        <w:t xml:space="preserve"> Но, кога само граѓаните се незадоволни, иако се во огромно мнозинство, тогаш шансите за промена се мали. </w:t>
      </w:r>
    </w:p>
    <w:p w14:paraId="2224B1E3"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b/>
          <w:bCs/>
          <w:sz w:val="24"/>
          <w:szCs w:val="24"/>
          <w:lang w:val="mk"/>
        </w:rPr>
        <w:t>Заклучоци</w:t>
      </w:r>
    </w:p>
    <w:p w14:paraId="74C912CD" w14:textId="7FFFA4CB"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sz w:val="24"/>
          <w:szCs w:val="24"/>
          <w:lang w:val="mk"/>
        </w:rPr>
        <w:t xml:space="preserve">За двете држави, </w:t>
      </w:r>
      <w:r w:rsidRPr="00CD2994">
        <w:rPr>
          <w:rFonts w:ascii="Times New Roman" w:hAnsi="Times New Roman" w:cs="Times New Roman"/>
          <w:b/>
          <w:bCs/>
          <w:sz w:val="24"/>
          <w:szCs w:val="24"/>
          <w:lang w:val="mk"/>
        </w:rPr>
        <w:t>евентуално создавање на нови мултиетнички политички мнозинства (политички партии или не</w:t>
      </w:r>
      <w:r w:rsidR="00365CC2">
        <w:rPr>
          <w:rFonts w:ascii="Times New Roman" w:hAnsi="Times New Roman" w:cs="Times New Roman"/>
          <w:b/>
          <w:bCs/>
          <w:sz w:val="24"/>
          <w:szCs w:val="24"/>
          <w:lang w:val="mk-MK"/>
        </w:rPr>
        <w:t>какви</w:t>
      </w:r>
      <w:r w:rsidRPr="00CD2994">
        <w:rPr>
          <w:rFonts w:ascii="Times New Roman" w:hAnsi="Times New Roman" w:cs="Times New Roman"/>
          <w:b/>
          <w:bCs/>
          <w:sz w:val="24"/>
          <w:szCs w:val="24"/>
          <w:lang w:val="mk"/>
        </w:rPr>
        <w:t xml:space="preserve"> политички сојузи) е можност за повисоко ниво на социјална интеграција и постабилен политички модел</w:t>
      </w:r>
      <w:r w:rsidRPr="00CD2994">
        <w:rPr>
          <w:rFonts w:ascii="Times New Roman" w:hAnsi="Times New Roman" w:cs="Times New Roman"/>
          <w:sz w:val="24"/>
          <w:szCs w:val="24"/>
          <w:lang w:val="mk"/>
        </w:rPr>
        <w:t xml:space="preserve">. Нашиот став е дека </w:t>
      </w:r>
      <w:r w:rsidRPr="00CD2994">
        <w:rPr>
          <w:rFonts w:ascii="Times New Roman" w:hAnsi="Times New Roman" w:cs="Times New Roman"/>
          <w:b/>
          <w:bCs/>
          <w:sz w:val="24"/>
          <w:szCs w:val="24"/>
          <w:lang w:val="mk"/>
        </w:rPr>
        <w:t>само стабилните општества можат да поддржуваат стабилните држави.</w:t>
      </w:r>
    </w:p>
    <w:p w14:paraId="60E32B4C" w14:textId="77777777" w:rsidR="00CD2994" w:rsidRPr="00CD2994" w:rsidRDefault="00CD2994" w:rsidP="00CD2994">
      <w:pPr>
        <w:jc w:val="both"/>
        <w:rPr>
          <w:rFonts w:ascii="Times New Roman" w:hAnsi="Times New Roman" w:cs="Times New Roman"/>
          <w:b/>
          <w:bCs/>
          <w:sz w:val="24"/>
          <w:szCs w:val="24"/>
        </w:rPr>
      </w:pPr>
      <w:r w:rsidRPr="00CD2994">
        <w:rPr>
          <w:rFonts w:ascii="Times New Roman" w:hAnsi="Times New Roman" w:cs="Times New Roman"/>
          <w:sz w:val="24"/>
          <w:szCs w:val="24"/>
          <w:lang w:val="mk"/>
        </w:rPr>
        <w:t xml:space="preserve">Етничката припадност во политиката треба да се де-монополизира преку воспоставување на нови мултиетнички политички мнозинства, кои се идеолошки базирани. </w:t>
      </w:r>
      <w:r w:rsidRPr="00CD2994">
        <w:rPr>
          <w:rFonts w:ascii="Times New Roman" w:hAnsi="Times New Roman" w:cs="Times New Roman"/>
          <w:b/>
          <w:bCs/>
          <w:sz w:val="24"/>
          <w:szCs w:val="24"/>
          <w:lang w:val="mk"/>
        </w:rPr>
        <w:t>Покрај тоа, постои значаен социјален јаз помеѓу богатите елити и сиромашните изборни конституенти што мора да се надмине.</w:t>
      </w:r>
    </w:p>
    <w:p w14:paraId="0600E0F3" w14:textId="77777777" w:rsidR="00CD2994" w:rsidRPr="00CD2994" w:rsidRDefault="00CD2994" w:rsidP="00CD2994">
      <w:pPr>
        <w:jc w:val="both"/>
        <w:rPr>
          <w:rFonts w:ascii="Times New Roman" w:hAnsi="Times New Roman" w:cs="Times New Roman"/>
          <w:sz w:val="24"/>
          <w:szCs w:val="24"/>
        </w:rPr>
      </w:pPr>
      <w:r w:rsidRPr="00CD2994">
        <w:rPr>
          <w:rFonts w:ascii="Times New Roman" w:hAnsi="Times New Roman" w:cs="Times New Roman"/>
          <w:b/>
          <w:bCs/>
          <w:sz w:val="24"/>
          <w:szCs w:val="24"/>
          <w:lang w:val="mk"/>
        </w:rPr>
        <w:t>Босна има отворен политички конфликт наспроти Македонија, која има општествени конфликти, но без потенцијали за војна.</w:t>
      </w:r>
      <w:r w:rsidRPr="00CD2994">
        <w:rPr>
          <w:rFonts w:ascii="Times New Roman" w:hAnsi="Times New Roman" w:cs="Times New Roman"/>
          <w:sz w:val="24"/>
          <w:szCs w:val="24"/>
          <w:lang w:val="mk"/>
        </w:rPr>
        <w:t xml:space="preserve">  Или Босна ќе го следи македонскиот пример или Македонија ќе стане сé повеќе федерална во својата содржина како Босна. </w:t>
      </w:r>
    </w:p>
    <w:p w14:paraId="6AC271B0" w14:textId="77777777" w:rsidR="00CD2994" w:rsidRPr="00CD2994" w:rsidRDefault="00CD2994" w:rsidP="00CD2994">
      <w:pPr>
        <w:rPr>
          <w:rFonts w:ascii="Times New Roman" w:hAnsi="Times New Roman" w:cs="Times New Roman"/>
          <w:b/>
          <w:bCs/>
          <w:sz w:val="24"/>
          <w:szCs w:val="24"/>
        </w:rPr>
      </w:pPr>
    </w:p>
    <w:p w14:paraId="40905B9B" w14:textId="2A70CFC4" w:rsidR="00CD2994" w:rsidRDefault="00CD2994" w:rsidP="00CD2994">
      <w:pPr>
        <w:rPr>
          <w:rFonts w:ascii="Times New Roman" w:hAnsi="Times New Roman" w:cs="Times New Roman"/>
          <w:b/>
          <w:bCs/>
          <w:sz w:val="24"/>
          <w:szCs w:val="24"/>
        </w:rPr>
      </w:pPr>
    </w:p>
    <w:p w14:paraId="19D6C940" w14:textId="4FF9D6F2" w:rsidR="00CD2994" w:rsidRPr="00CD2994" w:rsidRDefault="00CD2994" w:rsidP="00CD2994">
      <w:pPr>
        <w:spacing w:line="360" w:lineRule="auto"/>
        <w:jc w:val="both"/>
        <w:rPr>
          <w:rFonts w:ascii="Times New Roman" w:hAnsi="Times New Roman" w:cs="Times New Roman"/>
          <w:b/>
          <w:sz w:val="24"/>
          <w:szCs w:val="24"/>
          <w:lang w:val="mk-MK"/>
        </w:rPr>
      </w:pPr>
      <w:r w:rsidRPr="00CD2994">
        <w:rPr>
          <w:rFonts w:ascii="Times New Roman" w:hAnsi="Times New Roman" w:cs="Times New Roman"/>
          <w:b/>
          <w:sz w:val="24"/>
          <w:szCs w:val="24"/>
          <w:lang w:val="mk-MK"/>
        </w:rPr>
        <w:lastRenderedPageBreak/>
        <w:t>С</w:t>
      </w:r>
      <w:r w:rsidR="00124973" w:rsidRPr="00CD2994">
        <w:rPr>
          <w:rFonts w:ascii="Times New Roman" w:hAnsi="Times New Roman" w:cs="Times New Roman"/>
          <w:b/>
          <w:sz w:val="24"/>
          <w:szCs w:val="24"/>
          <w:lang w:val="mk-MK"/>
        </w:rPr>
        <w:t xml:space="preserve">лавејко </w:t>
      </w:r>
      <w:r w:rsidR="00124973">
        <w:rPr>
          <w:rFonts w:ascii="Times New Roman" w:hAnsi="Times New Roman" w:cs="Times New Roman"/>
          <w:b/>
          <w:sz w:val="24"/>
          <w:szCs w:val="24"/>
          <w:lang w:val="mk-MK"/>
        </w:rPr>
        <w:t>С</w:t>
      </w:r>
      <w:r w:rsidR="00124973" w:rsidRPr="00CD2994">
        <w:rPr>
          <w:rFonts w:ascii="Times New Roman" w:hAnsi="Times New Roman" w:cs="Times New Roman"/>
          <w:b/>
          <w:sz w:val="24"/>
          <w:szCs w:val="24"/>
          <w:lang w:val="mk-MK"/>
        </w:rPr>
        <w:t>асајковски</w:t>
      </w:r>
    </w:p>
    <w:p w14:paraId="5FF3605C" w14:textId="77777777" w:rsidR="00CD2994" w:rsidRPr="00CD2994" w:rsidRDefault="00CD2994" w:rsidP="00124973">
      <w:pPr>
        <w:spacing w:line="240" w:lineRule="auto"/>
        <w:jc w:val="both"/>
        <w:rPr>
          <w:rFonts w:ascii="Times New Roman" w:hAnsi="Times New Roman" w:cs="Times New Roman"/>
          <w:b/>
          <w:sz w:val="24"/>
          <w:szCs w:val="24"/>
          <w:lang w:val="mk-MK"/>
        </w:rPr>
      </w:pPr>
      <w:r w:rsidRPr="00CD2994">
        <w:rPr>
          <w:rFonts w:ascii="Times New Roman" w:hAnsi="Times New Roman" w:cs="Times New Roman"/>
          <w:b/>
          <w:sz w:val="24"/>
          <w:szCs w:val="24"/>
          <w:lang w:val="mk-MK"/>
        </w:rPr>
        <w:t xml:space="preserve">БОСНА И ХЕРЦЕГОВИНА, ЦРНА ГОРА, КОСОВО, СЕВЕРНА МАКЕДОНИЈА-ПОЛИТИЧКО-ПРАВНИ ДЕТЕРМИНАНТИ НА НИВНИТЕ ДРЖАВНИ И ОПШТЕСТВЕНИ ДЕЗИНТЕГРАЦИИ  </w:t>
      </w:r>
    </w:p>
    <w:p w14:paraId="16C48789"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Еве, сосема накратко, дури и вулгарно кратко, што се крие зад содржината на мојот текст. Поконкретно држава по држава. </w:t>
      </w:r>
    </w:p>
    <w:p w14:paraId="0C904BA5"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Во делот за БиХ анализирани се </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 xml:space="preserve">Анексот </w:t>
      </w:r>
      <w:r w:rsidRPr="00CD2994">
        <w:rPr>
          <w:rFonts w:ascii="Times New Roman" w:hAnsi="Times New Roman" w:cs="Times New Roman"/>
          <w:sz w:val="24"/>
          <w:szCs w:val="24"/>
        </w:rPr>
        <w:t xml:space="preserve">IV </w:t>
      </w:r>
      <w:r w:rsidRPr="00CD2994">
        <w:rPr>
          <w:rFonts w:ascii="Times New Roman" w:hAnsi="Times New Roman" w:cs="Times New Roman"/>
          <w:sz w:val="24"/>
          <w:szCs w:val="24"/>
          <w:lang w:val="mk-MK"/>
        </w:rPr>
        <w:t>на Дејтонскиот</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 xml:space="preserve">Мировен Договор/Устав на БиХ, Позицијата на Високиот Претставник за БиХ ( Анексот </w:t>
      </w:r>
      <w:r w:rsidRPr="00CD2994">
        <w:rPr>
          <w:rFonts w:ascii="Times New Roman" w:hAnsi="Times New Roman" w:cs="Times New Roman"/>
          <w:sz w:val="24"/>
          <w:szCs w:val="24"/>
        </w:rPr>
        <w:t xml:space="preserve">X </w:t>
      </w:r>
      <w:r w:rsidRPr="00CD2994">
        <w:rPr>
          <w:rFonts w:ascii="Times New Roman" w:hAnsi="Times New Roman" w:cs="Times New Roman"/>
          <w:sz w:val="24"/>
          <w:szCs w:val="24"/>
          <w:lang w:val="mk-MK"/>
        </w:rPr>
        <w:t xml:space="preserve">на Дејтонскиот договор, заедно со т. н. Бонски овластувања од 1999година), Феноменот Комшиќ, случајот </w:t>
      </w:r>
      <w:r w:rsidRPr="00CD2994">
        <w:rPr>
          <w:rFonts w:ascii="Times New Roman" w:hAnsi="Times New Roman" w:cs="Times New Roman"/>
          <w:sz w:val="24"/>
          <w:szCs w:val="24"/>
        </w:rPr>
        <w:t>(</w:t>
      </w:r>
      <w:r w:rsidRPr="00CD2994">
        <w:rPr>
          <w:rFonts w:ascii="Times New Roman" w:hAnsi="Times New Roman" w:cs="Times New Roman"/>
          <w:sz w:val="24"/>
          <w:szCs w:val="24"/>
          <w:lang w:val="mk-MK"/>
        </w:rPr>
        <w:t>Дерво</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Сејдиќ-</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Јакоб</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Финци.</w:t>
      </w:r>
    </w:p>
    <w:p w14:paraId="16B2A740"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Потенцирам: Од денешен политички/гео-политички аспект гледајќи, анализирајќи и заклучувајќи, примарно од аспект на определбите и наметнувањата на “западниот“ политички/геополитички фактор за унитаризација на БиХ како решение за нефункционалноста на нејзината конституција, тогаш природата и одредбите на Дејтонскиот Договор, учеството на СРЈ како страна во неговото потпишување, прифаќањето на Договорот од страна на ГС на ООН, и посебно од страна на СБ на ООН, и формирањето на Република Српска како конститутивен ентитет на конфедерацијата, се трансформираат во одредби кои се од најголема корист  за етно-националните и државните интереси и цели токму на српската страна. </w:t>
      </w:r>
    </w:p>
    <w:p w14:paraId="5EC6FF77"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Во делот за Црна Гора анализирани се Уставот на Црна Гора, од 19.10.2007, и Законот за слобода на вероисповедта или уверувањата и за правната положба на верските заедници, од 01.02.2021, значи истиот тој преработен закон донесен во декември 2019 година, закон кој беше директен поттикнувач на изразито масовните литии. Нивната масовност се должи и на приклучувањето кон нив на сите оние поединци или социјални слоеви кои беа незадоволни од власта на ДПС и на Мило Ѓукановиќ.   </w:t>
      </w:r>
    </w:p>
    <w:p w14:paraId="1343616F"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Потенцирам: </w:t>
      </w:r>
    </w:p>
    <w:p w14:paraId="1AFD93B4"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1.Уставот на Црна Гора е единствен од уставите на овие четири држави, или т.н. држави, кој не е детерминиран од некој внатрешен или надворешен политички договор, или од некој меѓународно правен акт.</w:t>
      </w:r>
    </w:p>
    <w:p w14:paraId="0D181299"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2. Најсуштествено можно е да се знае дека современиот црногорски национален идентитет е класичен пример на релационен идентитет. Релационен во однос на некој друг таков идентитет. Во овој случај српскиот. Црногорскиот идентитет се гради и се развива во директна спротивставеност или конфликт на и со српскиот идентитет.</w:t>
      </w:r>
    </w:p>
    <w:p w14:paraId="6F8E1F84"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Во делот за Косово анализирани се Ахтисари Планот, како устав на Уставот на Косово, Резолуциите на СБ на ООН кои се однесуваат на статусот на Косово во согласност со меѓународното јавно право, во прв ред Резолуцијата 1244/99, заедно со другите неколку Резолуции кои и претходат на неа, Уставот на Република Србија, односно неговата Преамбула кој на најдиректен начин се однесува на статусот на Косово, Бриселската спогодба од 2013 година, пред се низ призмата на предвиденото со неа воспоставување на Заедница на српски општини на Косово, Резолуцијата на Генералното собрание на ОН, А/63/Л.2, донесена по барање на Србија, на 08.10. 2008 година, и упатена до Судот на правдата во Хаг, за меѓународно-правниот статус на Декларацијата за независност на Косово, донесена на 17.02.2008 година, и Мислењето на Судот, од </w:t>
      </w:r>
      <w:r w:rsidRPr="00CD2994">
        <w:rPr>
          <w:rFonts w:ascii="Times New Roman" w:hAnsi="Times New Roman" w:cs="Times New Roman"/>
          <w:sz w:val="24"/>
          <w:szCs w:val="24"/>
        </w:rPr>
        <w:t xml:space="preserve">22.07.2010 </w:t>
      </w:r>
      <w:r w:rsidRPr="00CD2994">
        <w:rPr>
          <w:rFonts w:ascii="Times New Roman" w:hAnsi="Times New Roman" w:cs="Times New Roman"/>
          <w:sz w:val="24"/>
          <w:szCs w:val="24"/>
          <w:lang w:val="mk-MK"/>
        </w:rPr>
        <w:t xml:space="preserve">година, Халштајновата доктрина и </w:t>
      </w:r>
      <w:r w:rsidRPr="00CD2994">
        <w:rPr>
          <w:rFonts w:ascii="Times New Roman" w:hAnsi="Times New Roman" w:cs="Times New Roman"/>
          <w:sz w:val="24"/>
          <w:szCs w:val="24"/>
          <w:lang w:val="mk-MK"/>
        </w:rPr>
        <w:lastRenderedPageBreak/>
        <w:t>изразитата специфика на Ставот на Шпанија во однос на (не)признавањето на независноста на Косово</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а компаративно во однос на признавањето на независноста на Црна Гора.</w:t>
      </w:r>
    </w:p>
    <w:p w14:paraId="3A5C040A" w14:textId="77777777" w:rsidR="00CD2994" w:rsidRPr="00CD2994" w:rsidRDefault="00CD2994" w:rsidP="00CD2994">
      <w:pPr>
        <w:spacing w:line="240" w:lineRule="auto"/>
        <w:ind w:firstLine="36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Потенцирам:</w:t>
      </w:r>
    </w:p>
    <w:p w14:paraId="7713BB7C" w14:textId="77777777" w:rsidR="00CD2994" w:rsidRPr="00CD2994" w:rsidRDefault="00CD2994" w:rsidP="00CD2994">
      <w:pPr>
        <w:pStyle w:val="ListParagraph"/>
        <w:numPr>
          <w:ilvl w:val="0"/>
          <w:numId w:val="4"/>
        </w:numPr>
        <w:spacing w:after="160" w:line="240" w:lineRule="auto"/>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Од ултимативна важност е да се знае дека Резолуцијата е усвоена во согласност со Главата </w:t>
      </w:r>
      <w:r w:rsidRPr="00CD2994">
        <w:rPr>
          <w:rFonts w:ascii="Times New Roman" w:hAnsi="Times New Roman" w:cs="Times New Roman"/>
          <w:sz w:val="24"/>
          <w:szCs w:val="24"/>
        </w:rPr>
        <w:t xml:space="preserve">VII </w:t>
      </w:r>
      <w:r w:rsidRPr="00CD2994">
        <w:rPr>
          <w:rFonts w:ascii="Times New Roman" w:hAnsi="Times New Roman" w:cs="Times New Roman"/>
          <w:sz w:val="24"/>
          <w:szCs w:val="24"/>
          <w:lang w:val="mk-MK"/>
        </w:rPr>
        <w:t xml:space="preserve">од Повелбата на ОН, што значи и тоа дека таа е правно/меѓународно-правно обврзувачка и не е временски ограничена. Исто како и тоа дека уште во Преамбулата на Резолуцијата се потсетува на неповредивоста на суверенитетот и територијалниот интегритет на СР Југославија и на сите други држави во регионот и го потврдува повикот за воспоставување на “широка автономија и суштинска самоуправа за Косово и Метохија“. Многу е важно да се знае и да се има постојано во предвид дека не е никаков меѓународно-правен проблем тоа што во Резолуцијата 1244/99 се зборува за држава СРЈ, а денес држава со тоа име формално не постои, затоа што согласно со Уставната Повелба на Државната заедница Србија и Црна Гора, од 2003 година, која е, пак, меѓународно-правна наследничка  на државата СРЈ, Република Србија е ексклузивен правен/меѓународно-правен наследник на спомната Државна заедница, односно на СРЈ. Затоа Р. Србија не водеше постапка за членство во ОН, туку ексклузивно го наследи местото на Државната заедница. Таква постапка водеше Црна Гора. </w:t>
      </w:r>
    </w:p>
    <w:p w14:paraId="4B0C8BAB" w14:textId="77777777" w:rsidR="00CD2994" w:rsidRPr="00CD2994" w:rsidRDefault="00CD2994" w:rsidP="00CD2994">
      <w:pPr>
        <w:pStyle w:val="ListParagraph"/>
        <w:numPr>
          <w:ilvl w:val="0"/>
          <w:numId w:val="4"/>
        </w:numPr>
        <w:spacing w:after="160" w:line="240" w:lineRule="auto"/>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Декларацијата за независност на Косово, од 2008 година, не е донесена од некоја политичка институција на Косово. Значи не е донесена ниту од Парламентот на Косово. Донесена е од “Ние, демократски избраните раководители на нашиот народ,...“. И потписници на декларацијата се сите поединечно сите тие учесници во нејзиното донесување.</w:t>
      </w:r>
    </w:p>
    <w:p w14:paraId="3B56F045" w14:textId="77777777" w:rsidR="00CD2994" w:rsidRPr="00CD2994" w:rsidRDefault="00CD2994" w:rsidP="00CD2994">
      <w:pPr>
        <w:pStyle w:val="ListParagraph"/>
        <w:numPr>
          <w:ilvl w:val="0"/>
          <w:numId w:val="4"/>
        </w:numPr>
        <w:spacing w:after="160" w:line="240" w:lineRule="auto"/>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Избегнувањето на именувањето на политичката институција која ја носи декларацијата, покасно ќе биде искористено од страна на Меѓународниот суд на правдата да го донесе конкретното мислење во однос на меѓународно-правниот статус на Декларацијата.</w:t>
      </w:r>
      <w:r w:rsidRPr="00CD2994">
        <w:rPr>
          <w:rFonts w:ascii="Times New Roman" w:hAnsi="Times New Roman" w:cs="Times New Roman"/>
          <w:sz w:val="24"/>
          <w:szCs w:val="24"/>
        </w:rPr>
        <w:t xml:space="preserve"> </w:t>
      </w:r>
      <w:r w:rsidRPr="00CD2994">
        <w:rPr>
          <w:rFonts w:ascii="Times New Roman" w:hAnsi="Times New Roman" w:cs="Times New Roman"/>
          <w:sz w:val="24"/>
          <w:szCs w:val="24"/>
          <w:lang w:val="mk-MK"/>
        </w:rPr>
        <w:t>Тој своето мислење на барање на ГС на ОН го објави на 22.07.2010 година. Мислењето е одговор на вака поставеното прашање до Судот, од извонредна важност е токму ова да се знае, да се знае оваа формулација, меѓу другото, и како поука за некои идни исти или слични случаи: “Дали унилатералната декларација на Привремените институции на самоуправата на Косово за независност од 17.02.2008 година е во согласност со меѓународното право?“ Значи, прашањето е дали Декларацијата, потенцираме декларацијата, е во согласност со меѓународното право. Декларацијата како акт, како “хартија“ со определена содржина.</w:t>
      </w:r>
    </w:p>
    <w:p w14:paraId="114C560B" w14:textId="77777777" w:rsidR="00CD2994" w:rsidRPr="00CD2994" w:rsidRDefault="00CD2994" w:rsidP="00CD2994">
      <w:pPr>
        <w:spacing w:line="24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Судот во своето Мислење експлицира дека “...Декларацијата не претставува кршење на меѓународното право бидејќи тоа не забранува декларации од овој вид како такви, авторите на декларацијата не делуваа како привремени институции на самоуправа, туку како личности кои заедно делуваат надвор од рамките на привремената администрација...“, како и дека “Судот не одлучуваше за правото на самоопределување“.</w:t>
      </w:r>
    </w:p>
    <w:p w14:paraId="388DA8B5" w14:textId="77777777" w:rsidR="00CD2994" w:rsidRPr="00CD2994" w:rsidRDefault="00CD2994" w:rsidP="00CD2994">
      <w:pPr>
        <w:spacing w:line="24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Во делот за Македонија амнализирани се Процесот на антиципирана трансформација на Република Македонија како бинационална држава и Процесот на деградација на македонскиот национален идентитет.</w:t>
      </w:r>
    </w:p>
    <w:p w14:paraId="2D8DF0E3" w14:textId="77777777" w:rsidR="00CD2994" w:rsidRPr="00CD2994" w:rsidRDefault="00CD2994" w:rsidP="00CD2994">
      <w:pPr>
        <w:spacing w:line="240" w:lineRule="auto"/>
        <w:ind w:firstLine="720"/>
        <w:jc w:val="both"/>
        <w:rPr>
          <w:rFonts w:ascii="Times New Roman" w:eastAsia="Times New Roman" w:hAnsi="Times New Roman" w:cs="Times New Roman"/>
          <w:color w:val="202122"/>
          <w:sz w:val="24"/>
          <w:szCs w:val="24"/>
          <w:lang w:val="mk-MK"/>
        </w:rPr>
      </w:pPr>
      <w:r w:rsidRPr="00CD2994">
        <w:rPr>
          <w:rFonts w:ascii="Times New Roman" w:hAnsi="Times New Roman" w:cs="Times New Roman"/>
          <w:sz w:val="24"/>
          <w:szCs w:val="24"/>
          <w:lang w:val="mk-MK"/>
        </w:rPr>
        <w:t xml:space="preserve">Поконкретно зборувајќи тука е прескокната анализата на комплетниот Рамковемн договор, од 13 август 2001 година, едноставно заради ограниченост на просторот (овој текст требаше да има 40 а има 68-69 страници). Аналитички е фокусиран </w:t>
      </w:r>
      <w:r w:rsidRPr="00CD2994">
        <w:rPr>
          <w:rFonts w:ascii="Times New Roman" w:eastAsia="Times New Roman" w:hAnsi="Times New Roman" w:cs="Times New Roman"/>
          <w:color w:val="202122"/>
          <w:sz w:val="24"/>
          <w:szCs w:val="24"/>
          <w:lang w:val="mk-MK"/>
        </w:rPr>
        <w:t xml:space="preserve">Законот за територијална организација на локалната самоуправа, донесен на 11.08. 2004 година, и на три пати изменуван и дополнуван-во 2005 година, во 2008 година и во 2014 година. Се разбира во единство со </w:t>
      </w:r>
      <w:r w:rsidRPr="00CD2994">
        <w:rPr>
          <w:rFonts w:ascii="Times New Roman" w:eastAsia="Times New Roman" w:hAnsi="Times New Roman" w:cs="Times New Roman"/>
          <w:color w:val="202122"/>
          <w:sz w:val="24"/>
          <w:szCs w:val="24"/>
          <w:lang w:val="mk-MK"/>
        </w:rPr>
        <w:lastRenderedPageBreak/>
        <w:t xml:space="preserve">Законот за локалната самуправа, донесен на 24.01.2002 година. Со овој закон се детронизира еден од најважните декларирани и потпишани рамковни принципи, барем на ниво на локална самоуправа, принципот дека нема територијални решенија за еднички прашања. </w:t>
      </w:r>
    </w:p>
    <w:p w14:paraId="395EF2BB" w14:textId="77777777" w:rsidR="00CD2994" w:rsidRPr="00CD2994" w:rsidRDefault="00CD2994" w:rsidP="00CD2994">
      <w:pPr>
        <w:spacing w:line="24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Процесот на деградација на македонскиот национален идентитет е анализиран преку </w:t>
      </w:r>
      <w:r w:rsidRPr="00CD2994">
        <w:rPr>
          <w:rFonts w:ascii="Times New Roman" w:hAnsi="Times New Roman" w:cs="Times New Roman"/>
          <w:bCs/>
          <w:color w:val="333333"/>
          <w:sz w:val="24"/>
          <w:szCs w:val="24"/>
        </w:rPr>
        <w:t>К</w:t>
      </w:r>
      <w:r w:rsidRPr="00CD2994">
        <w:rPr>
          <w:rFonts w:ascii="Times New Roman" w:hAnsi="Times New Roman" w:cs="Times New Roman"/>
          <w:bCs/>
          <w:color w:val="333333"/>
          <w:sz w:val="24"/>
          <w:szCs w:val="24"/>
          <w:lang w:val="mk-MK"/>
        </w:rPr>
        <w:t xml:space="preserve">онечна-та спогодба за решавање на разликите опишани во Резолуциите </w:t>
      </w:r>
      <w:r w:rsidRPr="00CD2994">
        <w:rPr>
          <w:rFonts w:ascii="Times New Roman" w:hAnsi="Times New Roman" w:cs="Times New Roman"/>
          <w:bCs/>
          <w:color w:val="333333"/>
          <w:sz w:val="24"/>
          <w:szCs w:val="24"/>
        </w:rPr>
        <w:t xml:space="preserve">817 (1993) </w:t>
      </w:r>
      <w:r w:rsidRPr="00CD2994">
        <w:rPr>
          <w:rFonts w:ascii="Times New Roman" w:hAnsi="Times New Roman" w:cs="Times New Roman"/>
          <w:bCs/>
          <w:color w:val="333333"/>
          <w:sz w:val="24"/>
          <w:szCs w:val="24"/>
          <w:lang w:val="mk-MK"/>
        </w:rPr>
        <w:t xml:space="preserve">и </w:t>
      </w:r>
      <w:r w:rsidRPr="00CD2994">
        <w:rPr>
          <w:rFonts w:ascii="Times New Roman" w:hAnsi="Times New Roman" w:cs="Times New Roman"/>
          <w:bCs/>
          <w:color w:val="333333"/>
          <w:sz w:val="24"/>
          <w:szCs w:val="24"/>
        </w:rPr>
        <w:t xml:space="preserve">845 (1993) </w:t>
      </w:r>
      <w:r w:rsidRPr="00CD2994">
        <w:rPr>
          <w:rFonts w:ascii="Times New Roman" w:hAnsi="Times New Roman" w:cs="Times New Roman"/>
          <w:bCs/>
          <w:color w:val="333333"/>
          <w:sz w:val="24"/>
          <w:szCs w:val="24"/>
          <w:lang w:val="mk-MK"/>
        </w:rPr>
        <w:t xml:space="preserve">на Советот за Безбедност на Обединетите нации, за престанување на важноста на Привремената спогодба од </w:t>
      </w:r>
      <w:r w:rsidRPr="00CD2994">
        <w:rPr>
          <w:rFonts w:ascii="Times New Roman" w:hAnsi="Times New Roman" w:cs="Times New Roman"/>
          <w:bCs/>
          <w:color w:val="333333"/>
          <w:sz w:val="24"/>
          <w:szCs w:val="24"/>
        </w:rPr>
        <w:t>1995 г</w:t>
      </w:r>
      <w:r w:rsidRPr="00CD2994">
        <w:rPr>
          <w:rFonts w:ascii="Times New Roman" w:hAnsi="Times New Roman" w:cs="Times New Roman"/>
          <w:bCs/>
          <w:color w:val="333333"/>
          <w:sz w:val="24"/>
          <w:szCs w:val="24"/>
          <w:lang w:val="mk-MK"/>
        </w:rPr>
        <w:t xml:space="preserve">одина и за воспоставување на стратешко партнерство меѓу страните, од </w:t>
      </w:r>
      <w:r w:rsidRPr="00CD2994">
        <w:rPr>
          <w:rFonts w:ascii="Times New Roman" w:hAnsi="Times New Roman" w:cs="Times New Roman"/>
          <w:bCs/>
          <w:color w:val="333333"/>
          <w:sz w:val="24"/>
          <w:szCs w:val="24"/>
        </w:rPr>
        <w:t xml:space="preserve">17 </w:t>
      </w:r>
      <w:proofErr w:type="spellStart"/>
      <w:r w:rsidRPr="00CD2994">
        <w:rPr>
          <w:rFonts w:ascii="Times New Roman" w:hAnsi="Times New Roman" w:cs="Times New Roman"/>
          <w:bCs/>
          <w:color w:val="333333"/>
          <w:sz w:val="24"/>
          <w:szCs w:val="24"/>
        </w:rPr>
        <w:t>јуни</w:t>
      </w:r>
      <w:proofErr w:type="spellEnd"/>
      <w:r w:rsidRPr="00CD2994">
        <w:rPr>
          <w:rFonts w:ascii="Times New Roman" w:hAnsi="Times New Roman" w:cs="Times New Roman"/>
          <w:bCs/>
          <w:color w:val="333333"/>
          <w:sz w:val="24"/>
          <w:szCs w:val="24"/>
        </w:rPr>
        <w:t xml:space="preserve"> 2018 </w:t>
      </w:r>
      <w:proofErr w:type="spellStart"/>
      <w:r w:rsidRPr="00CD2994">
        <w:rPr>
          <w:rFonts w:ascii="Times New Roman" w:hAnsi="Times New Roman" w:cs="Times New Roman"/>
          <w:bCs/>
          <w:color w:val="333333"/>
          <w:sz w:val="24"/>
          <w:szCs w:val="24"/>
        </w:rPr>
        <w:t>година</w:t>
      </w:r>
      <w:proofErr w:type="spellEnd"/>
      <w:r w:rsidRPr="00CD2994">
        <w:rPr>
          <w:rFonts w:ascii="Times New Roman" w:hAnsi="Times New Roman" w:cs="Times New Roman"/>
          <w:bCs/>
          <w:color w:val="333333"/>
          <w:sz w:val="24"/>
          <w:szCs w:val="24"/>
          <w:lang w:val="mk-MK"/>
        </w:rPr>
        <w:t xml:space="preserve">, и преку </w:t>
      </w:r>
      <w:r w:rsidRPr="00CD2994">
        <w:rPr>
          <w:rFonts w:ascii="Times New Roman" w:hAnsi="Times New Roman" w:cs="Times New Roman"/>
          <w:sz w:val="24"/>
          <w:szCs w:val="24"/>
        </w:rPr>
        <w:t>Д</w:t>
      </w:r>
      <w:r w:rsidRPr="00CD2994">
        <w:rPr>
          <w:rFonts w:ascii="Times New Roman" w:hAnsi="Times New Roman" w:cs="Times New Roman"/>
          <w:sz w:val="24"/>
          <w:szCs w:val="24"/>
          <w:lang w:val="mk-MK"/>
        </w:rPr>
        <w:t xml:space="preserve">оговор-от за пријателство, добрососедство и соработка меѓу Република Македонија и Република Бугарија, од 01.08.2017 година. Во однос на овие два акти сега во оваа моја експликација нема ништо на потенцирам. Можеме покасно евентуално за тоа да разговараме. Текстот во овој дел е прилично детален и секој може да го добие и да го прочита и анализира. </w:t>
      </w:r>
    </w:p>
    <w:p w14:paraId="0A92C79A" w14:textId="77777777" w:rsidR="00CD2994" w:rsidRPr="00CD2994" w:rsidRDefault="00CD2994" w:rsidP="00CD2994">
      <w:pPr>
        <w:spacing w:line="24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Заклучно може многу накратко да се потенцира дека овие се четири држави кои, меѓу другото, се карактеризираат и со силните линии на конфликтност и на нивна дезинтеграција</w:t>
      </w:r>
      <w:r w:rsidRPr="00CD2994">
        <w:rPr>
          <w:rFonts w:ascii="Times New Roman" w:hAnsi="Times New Roman" w:cs="Times New Roman"/>
          <w:sz w:val="24"/>
          <w:szCs w:val="24"/>
        </w:rPr>
        <w:t>,</w:t>
      </w:r>
      <w:r w:rsidRPr="00CD2994">
        <w:rPr>
          <w:rFonts w:ascii="Times New Roman" w:hAnsi="Times New Roman" w:cs="Times New Roman"/>
          <w:sz w:val="24"/>
          <w:szCs w:val="24"/>
          <w:lang w:val="mk-MK"/>
        </w:rPr>
        <w:t xml:space="preserve"> и како држави и како општества. Овој проблем во случаевите на овие држави, нивната слабост како доста длабоко поделени држави и општества по линиите на внатрешните разновидни конфликтни општествени интереси и непостоењето на политичка волја и политичка култура за нивно соодветно и потребно балансирање и надвладување на основата и во рамките на општиот државен и општествен интерес, многу лесно и ефикасно се мултиплицира од страната на надворешните државни и национални интереси, многу јасно јавно поставени, сугерирани, аргументирани и спроведувани како политички и геополитички интереси.</w:t>
      </w:r>
    </w:p>
    <w:p w14:paraId="3C00265A" w14:textId="46CE3B5F" w:rsidR="00CD2994" w:rsidRDefault="00CD2994" w:rsidP="00CD2994">
      <w:pPr>
        <w:spacing w:line="240" w:lineRule="auto"/>
        <w:ind w:firstLine="720"/>
        <w:jc w:val="both"/>
        <w:rPr>
          <w:rFonts w:ascii="Times New Roman" w:hAnsi="Times New Roman" w:cs="Times New Roman"/>
          <w:sz w:val="24"/>
          <w:szCs w:val="24"/>
          <w:lang w:val="mk-MK"/>
        </w:rPr>
      </w:pPr>
    </w:p>
    <w:p w14:paraId="12A375D9" w14:textId="4AB4439C" w:rsidR="00124973" w:rsidRPr="00124973" w:rsidRDefault="00124973" w:rsidP="00124973">
      <w:pPr>
        <w:spacing w:before="360" w:after="0" w:line="360" w:lineRule="auto"/>
        <w:jc w:val="both"/>
        <w:rPr>
          <w:rFonts w:ascii="Times New Roman" w:hAnsi="Times New Roman" w:cs="Times New Roman"/>
          <w:b/>
          <w:bCs/>
          <w:sz w:val="24"/>
          <w:szCs w:val="24"/>
          <w:lang w:val="mk-MK"/>
        </w:rPr>
      </w:pPr>
      <w:r w:rsidRPr="00124973">
        <w:rPr>
          <w:rFonts w:ascii="Times New Roman" w:hAnsi="Times New Roman" w:cs="Times New Roman"/>
          <w:b/>
          <w:bCs/>
          <w:sz w:val="24"/>
          <w:szCs w:val="24"/>
          <w:lang w:val="mk-MK"/>
        </w:rPr>
        <w:t>Панде Лазаревски</w:t>
      </w:r>
    </w:p>
    <w:p w14:paraId="23ECBA0F" w14:textId="425B23DE" w:rsidR="00124973" w:rsidRPr="00124973" w:rsidRDefault="00124973" w:rsidP="00124973">
      <w:pPr>
        <w:spacing w:line="360" w:lineRule="auto"/>
        <w:jc w:val="both"/>
        <w:rPr>
          <w:rFonts w:ascii="Times New Roman" w:hAnsi="Times New Roman" w:cs="Times New Roman"/>
          <w:b/>
          <w:bCs/>
          <w:sz w:val="24"/>
          <w:szCs w:val="24"/>
          <w:lang w:val="mk-MK"/>
        </w:rPr>
      </w:pPr>
      <w:r w:rsidRPr="00124973">
        <w:rPr>
          <w:rFonts w:ascii="Times New Roman" w:hAnsi="Times New Roman" w:cs="Times New Roman"/>
          <w:b/>
          <w:bCs/>
          <w:sz w:val="24"/>
          <w:szCs w:val="24"/>
          <w:lang w:val="mk-MK"/>
        </w:rPr>
        <w:t>Драгор Заревски</w:t>
      </w:r>
    </w:p>
    <w:p w14:paraId="4C62113F" w14:textId="52D839C1" w:rsidR="00CD2994" w:rsidRPr="00124973" w:rsidRDefault="00124973" w:rsidP="00124973">
      <w:pPr>
        <w:spacing w:after="0" w:line="360" w:lineRule="auto"/>
        <w:rPr>
          <w:rFonts w:ascii="Times New Roman" w:hAnsi="Times New Roman" w:cs="Times New Roman"/>
          <w:b/>
          <w:sz w:val="24"/>
          <w:szCs w:val="24"/>
          <w:lang w:val="mk-MK"/>
        </w:rPr>
      </w:pPr>
      <w:r w:rsidRPr="00124973">
        <w:rPr>
          <w:rFonts w:ascii="Times New Roman" w:hAnsi="Times New Roman" w:cs="Times New Roman"/>
          <w:b/>
          <w:sz w:val="24"/>
          <w:szCs w:val="24"/>
          <w:lang w:val="mk-MK"/>
        </w:rPr>
        <w:t>ДРЖАВИ СО СПОРЕН СУВЕРЕНИТЕТ - ЗАМРЗНАТИ КОНФЛИКТИ ВО ПОДЕЛЕНИ ОПШТЕСТВА</w:t>
      </w:r>
    </w:p>
    <w:p w14:paraId="21B60199" w14:textId="77777777" w:rsidR="00CD2994" w:rsidRPr="00CD2994" w:rsidRDefault="00CD2994" w:rsidP="00CD2994">
      <w:pPr>
        <w:spacing w:line="360" w:lineRule="auto"/>
        <w:jc w:val="both"/>
        <w:rPr>
          <w:rFonts w:ascii="Times New Roman" w:hAnsi="Times New Roman" w:cs="Times New Roman"/>
          <w:sz w:val="24"/>
          <w:szCs w:val="24"/>
          <w:lang w:val="mk-MK"/>
        </w:rPr>
      </w:pPr>
    </w:p>
    <w:p w14:paraId="5E6806BF"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Иако појдовна претпоставка е дека предмет на анализа ќе биде релацијата “општество – држава“ на именуваните во насловот, уште на почеток се наметнува дилемата дали навистина станува збор за “држави”. Оваа дилема е присутна без оглед на тоа што три држави од именуваните четири формално се членки на ООН, и за нив наведентата идентификација би била можна, но во случајот на „Република Косово“ дури и овој основен елемент не е целосно присутен. Косово согласно Резолуцијата 1244 на Советот за безбедност на ООН „de jure“ е автономна покраина на Република Србија (со име Косово и Метохија) и покрај тоа што во 2008 година еднострано беше прогласена независност. „Република Косово“ не е призната како суверена држава од половина од државите членки на ООН, од 2 од 5 постојани членки на Советот за безбедност на ОН и од 5 членки на ЕУ.</w:t>
      </w:r>
    </w:p>
    <w:p w14:paraId="57D7C81E"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lastRenderedPageBreak/>
        <w:t xml:space="preserve">Околу идентификувањето на Босна и Херцеговина, Црна Гора и Северна Македонија како “држави“ (“de jure“) проблематично е тоа што станува збор за длабоко поделени општества без капацитет да го практикуваат најбитниот атрибут на државноста, сувереноста, што го отвора прашањето дали се воопшто држави “de facto“.  </w:t>
      </w:r>
    </w:p>
    <w:p w14:paraId="0C2514F9"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Имено, БиХ е конституирана согласно Дејтонската мировна спогодба (1995 год.) за чие адмнистрирање е задолжен т.н. Висок претставник за БиХ, како своевиден гувернер со извршни овластувања, поставен од Советот за безбедност на Обединетите нации, без дефинирана и дефинитивна временска рамка. БиХ, иако членка на ООН, всушност е лабава конфедерација на два ентитети воспоставени врз етничка основа, чии постапки се предмет на постојан надзор на Високиот претставник. </w:t>
      </w:r>
    </w:p>
    <w:p w14:paraId="05A2416B" w14:textId="77777777" w:rsidR="00CD2994" w:rsidRPr="00CD2994" w:rsidRDefault="00CD2994" w:rsidP="00CD2994">
      <w:pPr>
        <w:spacing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Црна Гора, како незевисна држава е призната уште во 1878 год. (и како таква функционира до 1918 кога е втопена во Кралството СХС). На пописот 1909 год. 95% од населението во Црна Гора се идентификуваат како Срби. По второто прогласување на независност во 2006 год. Црна Гора ја потресуваат силни внатрешни поделби во однос на идентитетот, како и во односот кон Српската православна црква (што се рефлектира и врз </w:t>
      </w:r>
      <w:r w:rsidRPr="00CD2994">
        <w:rPr>
          <w:rFonts w:ascii="Times New Roman" w:hAnsi="Times New Roman" w:cs="Times New Roman"/>
          <w:spacing w:val="-4"/>
          <w:sz w:val="24"/>
          <w:szCs w:val="24"/>
          <w:lang w:val="mk-MK"/>
        </w:rPr>
        <w:t>подршката за пристапувањето кон НАТО и кон самата припадност кон дадената организација).</w:t>
      </w:r>
      <w:r w:rsidRPr="00CD2994">
        <w:rPr>
          <w:rFonts w:ascii="Times New Roman" w:hAnsi="Times New Roman" w:cs="Times New Roman"/>
          <w:sz w:val="24"/>
          <w:szCs w:val="24"/>
          <w:lang w:val="mk-MK"/>
        </w:rPr>
        <w:t xml:space="preserve"> </w:t>
      </w:r>
    </w:p>
    <w:p w14:paraId="3CB458BF"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Република Северна Македонија, со прогласената државност во 1944 година, како република во составот на Југославија, опстојуваше до распадот на федерацијата. Република Македонија ја прогласи својата независност во 1991 година. Таа претставува уште една од државите во регионот без голема економска и политичка моќ и глобално влијание. Длабоката етничка поделеност беше надмината со решенијата содржани во т.н. Охридски рамковен договор во 2001 година. Покрај меѓуетничките спорови (меѓу етничките Македонци и етничките Албанци), постои длабокота поделеност и во македонското етничко мнозинство, кадешто разликите во политичко-партиската определеност најчесто не се доживуваат како ривалство туку како непосредно непријателство. Во рамките на анализата на политичката сложеност на Република Македонија, важен момент претставуваат споровите за „македонскиот идентитет“ поттикнати и од Република Грција и од Република Бугарија. По затворањето на спорот меѓу Атина и Скопје, меѓу Софија и Скопје се појави нов, дури и подлабок спор во врска со прашањата поврзани со историските настани и личности, јазикот и етничкиот идентитет, вклучително и прашањето за „Бугарите во Македонија“ (повеќе од 120.000 граѓани на Р.С.М. побарале и добиле бугарско државјанство). Спорот со Софија веќе има прераснато во сериозна пречка за соодветна реализација на „европската агенда“ на </w:t>
      </w:r>
      <w:r w:rsidRPr="00CD2994">
        <w:rPr>
          <w:rFonts w:ascii="Times New Roman" w:hAnsi="Times New Roman" w:cs="Times New Roman"/>
          <w:sz w:val="24"/>
          <w:szCs w:val="24"/>
          <w:lang w:val="mk-MK"/>
        </w:rPr>
        <w:lastRenderedPageBreak/>
        <w:t>Република Северна Македонија (новото име „Северна Македонија“ излезе како дел од решението во спорот со Република Грција).</w:t>
      </w:r>
    </w:p>
    <w:p w14:paraId="6DBD7E09"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Се разбира, истражувањето за кое станува збор неодминливо треба да биде повеќедимензионално при разработка на концептот на суверенитет во контекст на внатрешната сложеност на посочените ентитети, како и при анализа на контекстот на комплексноста на процесите што произлегуваат од карактеристиките на населението, територијата и капацитетот на централната и локалната власта. Дополнително, предвид треба да се имаат историјата на Балканот и, во тој контекст, улогата на верските заедници како чинител за градење на етничките разлики и блискости. </w:t>
      </w:r>
    </w:p>
    <w:p w14:paraId="199919A1" w14:textId="77777777" w:rsidR="00CD2994" w:rsidRPr="00CD2994" w:rsidRDefault="00CD2994" w:rsidP="00CD2994">
      <w:pPr>
        <w:spacing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Конечно, анализата не смее да се смести во меѓународно-политички вакуум. Како релевантни чинители што ја определуваат внатрешната политичка динамика, треба неодминливо да се имаат предвид и интересите и постапките на локалните и регионалните меѓународно-политички актери, вклучително и локалните импликации од актуелните тектонски поместувања на макрополитички (глобален) план. Поточно, тука станува збор за интересите што ги имаат големите сили на Балканот и за нивната перцепција за улогата на Балканот во нивните „големи стратегии“.</w:t>
      </w:r>
    </w:p>
    <w:p w14:paraId="217900CB"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 xml:space="preserve">Иако е очекувано фокусот на истражувањето да биде локален, неодминлива е глобалната перспектива, како гледано низ историска призма, така и во контекст на новата реалност. Имено, без оглед на тоа дека станува збор за држави со спорен суверенитет и со поделени општества, при што целиот регион во кој се лоцирани е во состојба на замрзнат конфликт, нужно е во рамките на истражувањето да се опфати и таканаречената „нова реалност“. Новата реалност ја акцентира колизијата на концептот на глобализмот со концептот на мултиполарност и тектонските промени на геополитичката реалност оспорувајќи го досегашниот “униполарен момент” и т.н. “исклучителност“ на единствената суперсила. Предизвикувачите покрај геополитичките предизвици во реалната политика, наметнуваат и идеолошки предизвици што наједноставно можат да се сублимираат како судир на либералниот идеолошки наратив со она што тие снажно го наметнуваат како идеологија на суверенизам. </w:t>
      </w:r>
    </w:p>
    <w:p w14:paraId="3A203447"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Наведените поместувања, како во реалната политика, така и во сферата на идеологијата, влијаат врз темелите на „стариот светски поредок“, врз основната структура на Европа воопшто и особено врз Европската унија, и се разбира, тие влијаат врз кревката рамнотежа на Балканот, што се заканува да ги одмрзне замрзнатите конфликти во поделените општества на Балканот, силно спонзорирани од големите сили.</w:t>
      </w:r>
    </w:p>
    <w:p w14:paraId="00825B0B"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lastRenderedPageBreak/>
        <w:t>Кога би сумирале, не станува збор само дека невралгичоста е атрибут ексклузивно на Балканот. Одмрзнувањето на замрзнатите конфликти на Балканот ќе биде последица на одмрзнување на замрзнатите конфликти на глобално или барем регионално ниво, а особено во Европа. Балканските собитија ќе претставуваат само колатерална штета во процесот на создавање на нов светски поредок.</w:t>
      </w:r>
    </w:p>
    <w:p w14:paraId="23EB60E8" w14:textId="77777777" w:rsidR="00CD2994" w:rsidRPr="00CD2994" w:rsidRDefault="00CD2994" w:rsidP="00CD2994">
      <w:pPr>
        <w:spacing w:after="0" w:line="360" w:lineRule="auto"/>
        <w:ind w:firstLine="72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Сумирајќи го досега кажаното, анализата во својата конечна верзија ќе се фикусира врз следните прашања:</w:t>
      </w:r>
    </w:p>
    <w:p w14:paraId="17F168B2" w14:textId="77777777" w:rsidR="00CD2994" w:rsidRPr="00CD2994" w:rsidRDefault="00CD2994" w:rsidP="00CD2994">
      <w:pPr>
        <w:pStyle w:val="ListParagraph"/>
        <w:numPr>
          <w:ilvl w:val="0"/>
          <w:numId w:val="5"/>
        </w:numPr>
        <w:spacing w:before="120" w:after="0" w:line="380" w:lineRule="atLeast"/>
        <w:ind w:left="714" w:hanging="357"/>
        <w:contextualSpacing w:val="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Дали можат да се сметаат за “држави” ентитети кои немаат капацитет да ги практикуваат атрибутите на сувереноста во контекст на конкретното геполитичко опкружување?</w:t>
      </w:r>
    </w:p>
    <w:p w14:paraId="234A2D6D" w14:textId="77777777" w:rsidR="00CD2994" w:rsidRPr="00CD2994" w:rsidRDefault="00CD2994" w:rsidP="00CD2994">
      <w:pPr>
        <w:pStyle w:val="ListParagraph"/>
        <w:numPr>
          <w:ilvl w:val="0"/>
          <w:numId w:val="5"/>
        </w:numPr>
        <w:spacing w:before="120" w:after="0" w:line="380" w:lineRule="atLeast"/>
        <w:ind w:left="714" w:hanging="357"/>
        <w:contextualSpacing w:val="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Дали феноменот на „одмрзнување на замрзнатите конфликти“ е карактеристичен единствено за длабоко поделените општества или е контекстуално определен од глобалните геополитички поместувања?</w:t>
      </w:r>
    </w:p>
    <w:p w14:paraId="6FBD65A1" w14:textId="77777777" w:rsidR="00CD2994" w:rsidRPr="00CD2994" w:rsidRDefault="00CD2994" w:rsidP="00CD2994">
      <w:pPr>
        <w:pStyle w:val="ListParagraph"/>
        <w:numPr>
          <w:ilvl w:val="0"/>
          <w:numId w:val="5"/>
        </w:numPr>
        <w:spacing w:before="120" w:after="0" w:line="380" w:lineRule="atLeast"/>
        <w:ind w:left="714" w:hanging="357"/>
        <w:contextualSpacing w:val="0"/>
        <w:jc w:val="both"/>
        <w:rPr>
          <w:rFonts w:ascii="Times New Roman" w:hAnsi="Times New Roman" w:cs="Times New Roman"/>
          <w:sz w:val="24"/>
          <w:szCs w:val="24"/>
          <w:lang w:val="mk-MK"/>
        </w:rPr>
      </w:pPr>
      <w:r w:rsidRPr="00CD2994">
        <w:rPr>
          <w:rFonts w:ascii="Times New Roman" w:hAnsi="Times New Roman" w:cs="Times New Roman"/>
          <w:sz w:val="24"/>
          <w:szCs w:val="24"/>
          <w:lang w:val="mk-MK"/>
        </w:rPr>
        <w:t>Дали меѓународното право е реален правен инструмент што ги регулира односите на меѓународен план или само претставува фикција, без соодветен капацитет да воведе ред на меѓународната сцена?</w:t>
      </w:r>
    </w:p>
    <w:p w14:paraId="4FF0CE6E" w14:textId="53CCA80B" w:rsidR="00CD2994" w:rsidRDefault="00CD2994" w:rsidP="00CD2994">
      <w:pPr>
        <w:spacing w:after="0" w:line="360" w:lineRule="auto"/>
        <w:jc w:val="both"/>
        <w:rPr>
          <w:rFonts w:ascii="Times New Roman" w:hAnsi="Times New Roman" w:cs="Times New Roman"/>
          <w:sz w:val="24"/>
          <w:szCs w:val="24"/>
          <w:lang w:val="mk-MK"/>
        </w:rPr>
      </w:pPr>
    </w:p>
    <w:p w14:paraId="6D5786C9" w14:textId="77777777" w:rsidR="008208D7" w:rsidRPr="00CD2994" w:rsidRDefault="008208D7" w:rsidP="00CD2994">
      <w:pPr>
        <w:spacing w:after="0" w:line="360" w:lineRule="auto"/>
        <w:jc w:val="both"/>
        <w:rPr>
          <w:rFonts w:ascii="Times New Roman" w:hAnsi="Times New Roman" w:cs="Times New Roman"/>
          <w:sz w:val="24"/>
          <w:szCs w:val="24"/>
          <w:lang w:val="mk-MK"/>
        </w:rPr>
      </w:pPr>
    </w:p>
    <w:p w14:paraId="23F8D8FC" w14:textId="74349D70" w:rsidR="00CD2994" w:rsidRPr="00CD2994" w:rsidRDefault="00CD2994" w:rsidP="00CD2994">
      <w:pPr>
        <w:spacing w:line="240" w:lineRule="auto"/>
        <w:jc w:val="both"/>
        <w:rPr>
          <w:rFonts w:ascii="Times New Roman" w:hAnsi="Times New Roman" w:cs="Times New Roman"/>
          <w:b/>
          <w:bCs/>
          <w:sz w:val="24"/>
          <w:szCs w:val="24"/>
          <w:lang w:val="mk-MK"/>
        </w:rPr>
      </w:pPr>
      <w:bookmarkStart w:id="1" w:name="_Hlk100653974"/>
      <w:r w:rsidRPr="00CD2994">
        <w:rPr>
          <w:rFonts w:ascii="Times New Roman" w:hAnsi="Times New Roman" w:cs="Times New Roman"/>
          <w:b/>
          <w:bCs/>
          <w:sz w:val="24"/>
          <w:szCs w:val="24"/>
          <w:lang w:val="mk-MK"/>
        </w:rPr>
        <w:t>Дритон Маљичи</w:t>
      </w:r>
    </w:p>
    <w:p w14:paraId="1CA908CD" w14:textId="3FE3FBA6" w:rsidR="00CD2994" w:rsidRDefault="00124973" w:rsidP="00CD2994">
      <w:pPr>
        <w:spacing w:line="240" w:lineRule="auto"/>
        <w:jc w:val="both"/>
        <w:rPr>
          <w:rFonts w:ascii="Times New Roman" w:hAnsi="Times New Roman" w:cs="Times New Roman"/>
          <w:b/>
          <w:bCs/>
          <w:sz w:val="24"/>
          <w:szCs w:val="24"/>
          <w:lang w:val="mk-MK"/>
        </w:rPr>
      </w:pPr>
      <w:r w:rsidRPr="00CD2994">
        <w:rPr>
          <w:rFonts w:ascii="Times New Roman" w:hAnsi="Times New Roman" w:cs="Times New Roman"/>
          <w:b/>
          <w:bCs/>
          <w:sz w:val="24"/>
          <w:szCs w:val="24"/>
          <w:lang w:val="mk-MK"/>
        </w:rPr>
        <w:t xml:space="preserve">СОЦИЈАЛНИТЕ КРИЗИ ВО ЦРНА ГОРА И КОСОВО </w:t>
      </w:r>
    </w:p>
    <w:p w14:paraId="6CD2441C" w14:textId="1A5A7549"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Истражување</w:t>
      </w:r>
      <w:r w:rsidR="00570A43">
        <w:rPr>
          <w:rFonts w:ascii="Times New Roman" w:hAnsi="Times New Roman" w:cs="Times New Roman"/>
          <w:sz w:val="24"/>
          <w:szCs w:val="24"/>
          <w:lang w:val="mk-MK"/>
        </w:rPr>
        <w:t>то</w:t>
      </w:r>
      <w:r w:rsidRPr="00947685">
        <w:rPr>
          <w:rFonts w:ascii="Times New Roman" w:hAnsi="Times New Roman" w:cs="Times New Roman"/>
          <w:sz w:val="24"/>
          <w:szCs w:val="24"/>
          <w:lang w:val="mk-MK"/>
        </w:rPr>
        <w:t xml:space="preserve"> се фокусира на социјалните кризи меѓу </w:t>
      </w:r>
      <w:r w:rsidR="00570A43">
        <w:rPr>
          <w:rFonts w:ascii="Times New Roman" w:hAnsi="Times New Roman" w:cs="Times New Roman"/>
          <w:sz w:val="24"/>
          <w:szCs w:val="24"/>
          <w:lang w:val="mk-MK"/>
        </w:rPr>
        <w:t>С</w:t>
      </w:r>
      <w:r w:rsidRPr="00947685">
        <w:rPr>
          <w:rFonts w:ascii="Times New Roman" w:hAnsi="Times New Roman" w:cs="Times New Roman"/>
          <w:sz w:val="24"/>
          <w:szCs w:val="24"/>
          <w:lang w:val="mk-MK"/>
        </w:rPr>
        <w:t xml:space="preserve">рбите и </w:t>
      </w:r>
      <w:r w:rsidR="00570A43">
        <w:rPr>
          <w:rFonts w:ascii="Times New Roman" w:hAnsi="Times New Roman" w:cs="Times New Roman"/>
          <w:sz w:val="24"/>
          <w:szCs w:val="24"/>
          <w:lang w:val="mk-MK"/>
        </w:rPr>
        <w:t>Ц</w:t>
      </w:r>
      <w:r w:rsidRPr="00947685">
        <w:rPr>
          <w:rFonts w:ascii="Times New Roman" w:hAnsi="Times New Roman" w:cs="Times New Roman"/>
          <w:sz w:val="24"/>
          <w:szCs w:val="24"/>
          <w:lang w:val="mk-MK"/>
        </w:rPr>
        <w:t xml:space="preserve">рногорците во Црна Гора како и на односите помеѓу </w:t>
      </w:r>
      <w:r w:rsidR="00570A43">
        <w:rPr>
          <w:rFonts w:ascii="Times New Roman" w:hAnsi="Times New Roman" w:cs="Times New Roman"/>
          <w:sz w:val="24"/>
          <w:szCs w:val="24"/>
          <w:lang w:val="mk-MK"/>
        </w:rPr>
        <w:t>К</w:t>
      </w:r>
      <w:r w:rsidRPr="00947685">
        <w:rPr>
          <w:rFonts w:ascii="Times New Roman" w:hAnsi="Times New Roman" w:cs="Times New Roman"/>
          <w:sz w:val="24"/>
          <w:szCs w:val="24"/>
          <w:lang w:val="mk-MK"/>
        </w:rPr>
        <w:t xml:space="preserve">осоварите и </w:t>
      </w:r>
      <w:r w:rsidR="00570A43">
        <w:rPr>
          <w:rFonts w:ascii="Times New Roman" w:hAnsi="Times New Roman" w:cs="Times New Roman"/>
          <w:sz w:val="24"/>
          <w:szCs w:val="24"/>
          <w:lang w:val="mk-MK"/>
        </w:rPr>
        <w:t>С</w:t>
      </w:r>
      <w:r w:rsidRPr="00947685">
        <w:rPr>
          <w:rFonts w:ascii="Times New Roman" w:hAnsi="Times New Roman" w:cs="Times New Roman"/>
          <w:sz w:val="24"/>
          <w:szCs w:val="24"/>
          <w:lang w:val="mk-MK"/>
        </w:rPr>
        <w:t>рбите во Косово.</w:t>
      </w:r>
    </w:p>
    <w:p w14:paraId="598BD7E9" w14:textId="77777777" w:rsidR="00F77B0F" w:rsidRPr="00947685" w:rsidRDefault="00F77B0F" w:rsidP="00F77B0F">
      <w:pPr>
        <w:spacing w:line="240" w:lineRule="auto"/>
        <w:jc w:val="both"/>
        <w:rPr>
          <w:rFonts w:ascii="Times New Roman" w:hAnsi="Times New Roman" w:cs="Times New Roman"/>
          <w:b/>
          <w:bCs/>
          <w:sz w:val="24"/>
          <w:szCs w:val="24"/>
          <w:lang w:val="mk-MK"/>
        </w:rPr>
      </w:pPr>
      <w:r w:rsidRPr="00947685">
        <w:rPr>
          <w:rFonts w:ascii="Times New Roman" w:hAnsi="Times New Roman" w:cs="Times New Roman"/>
          <w:b/>
          <w:bCs/>
          <w:sz w:val="24"/>
          <w:szCs w:val="24"/>
          <w:lang w:val="mk-MK"/>
        </w:rPr>
        <w:t>Општествените кризи во Црна Гора</w:t>
      </w:r>
    </w:p>
    <w:p w14:paraId="64E6FBA8" w14:textId="0DEE6F09" w:rsidR="00F77B0F" w:rsidRPr="00947685" w:rsidRDefault="00F77B0F" w:rsidP="00F77B0F">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Ф</w:t>
      </w:r>
      <w:proofErr w:type="spellStart"/>
      <w:r w:rsidRPr="00947685">
        <w:rPr>
          <w:rFonts w:ascii="Times New Roman" w:hAnsi="Times New Roman" w:cs="Times New Roman"/>
          <w:sz w:val="24"/>
          <w:szCs w:val="24"/>
        </w:rPr>
        <w:t>актори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детектирани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истражување</w:t>
      </w:r>
      <w:proofErr w:type="spellEnd"/>
      <w:r w:rsidR="00570A43">
        <w:rPr>
          <w:rFonts w:ascii="Times New Roman" w:hAnsi="Times New Roman" w:cs="Times New Roman"/>
          <w:sz w:val="24"/>
          <w:szCs w:val="24"/>
          <w:lang w:val="mk-MK"/>
        </w:rPr>
        <w:t>то</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црногорското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општество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националниот идентитет,</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јазичниот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идентитет</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меѓурелигиските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односи</w:t>
      </w:r>
      <w:proofErr w:type="spellEnd"/>
      <w:r w:rsidRPr="00947685">
        <w:rPr>
          <w:rFonts w:ascii="Times New Roman" w:hAnsi="Times New Roman" w:cs="Times New Roman"/>
          <w:sz w:val="24"/>
          <w:szCs w:val="24"/>
        </w:rPr>
        <w:t>.</w:t>
      </w:r>
      <w:r w:rsidRPr="00947685">
        <w:rPr>
          <w:rFonts w:ascii="Times New Roman" w:hAnsi="Times New Roman" w:cs="Times New Roman"/>
          <w:sz w:val="24"/>
          <w:szCs w:val="24"/>
          <w:lang w:val="mk-MK"/>
        </w:rPr>
        <w:t xml:space="preserve"> Србите и Црногорците имаат спротивни ставови за тоа каков вид на држава сакаат. Србите сакаат да бидат федерација на  Србија, но Црногорците и другите малцинства бараат своја држава. </w:t>
      </w:r>
    </w:p>
    <w:p w14:paraId="0C513918" w14:textId="77777777"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 xml:space="preserve">Со години идентитетот на Црна Гора беше дефиниран по географија, а не по националност, но откако земјата ја стекна независноста во 2006 година, многу граѓани кои претходно се идентификувале како Црногорци се прогласија за Срби, а во некои случаи и за Хрвати. </w:t>
      </w:r>
    </w:p>
    <w:p w14:paraId="23081820" w14:textId="77777777" w:rsidR="00F77B0F" w:rsidRPr="00947685" w:rsidRDefault="00F77B0F" w:rsidP="00F77B0F">
      <w:pPr>
        <w:spacing w:line="240" w:lineRule="auto"/>
        <w:jc w:val="both"/>
        <w:rPr>
          <w:rFonts w:ascii="Times New Roman" w:hAnsi="Times New Roman" w:cs="Times New Roman"/>
          <w:b/>
          <w:sz w:val="24"/>
          <w:szCs w:val="24"/>
          <w:lang w:val="mk-MK"/>
        </w:rPr>
      </w:pPr>
      <w:r w:rsidRPr="00947685">
        <w:rPr>
          <w:rFonts w:ascii="Times New Roman" w:hAnsi="Times New Roman" w:cs="Times New Roman"/>
          <w:b/>
          <w:sz w:val="24"/>
          <w:szCs w:val="24"/>
          <w:lang w:val="mk-MK"/>
        </w:rPr>
        <w:t>Црногорски идентитет</w:t>
      </w:r>
    </w:p>
    <w:p w14:paraId="08924544" w14:textId="5314EDAB" w:rsidR="00F77B0F" w:rsidRPr="00947685" w:rsidRDefault="00F77B0F" w:rsidP="00F77B0F">
      <w:pPr>
        <w:spacing w:line="240" w:lineRule="auto"/>
        <w:jc w:val="both"/>
        <w:rPr>
          <w:rFonts w:ascii="Times New Roman" w:hAnsi="Times New Roman" w:cs="Times New Roman"/>
          <w:sz w:val="24"/>
          <w:szCs w:val="24"/>
        </w:rPr>
      </w:pPr>
      <w:r w:rsidRPr="00947685">
        <w:rPr>
          <w:rFonts w:ascii="Times New Roman" w:hAnsi="Times New Roman" w:cs="Times New Roman"/>
          <w:sz w:val="24"/>
          <w:szCs w:val="24"/>
          <w:lang w:val="mk-MK"/>
        </w:rPr>
        <w:t xml:space="preserve">Во Црна Гора темата </w:t>
      </w:r>
      <w:r w:rsidR="00570A43">
        <w:rPr>
          <w:rFonts w:ascii="Times New Roman" w:hAnsi="Times New Roman" w:cs="Times New Roman"/>
          <w:sz w:val="24"/>
          <w:szCs w:val="24"/>
          <w:lang w:val="mk-MK"/>
        </w:rPr>
        <w:t xml:space="preserve">за </w:t>
      </w:r>
      <w:r w:rsidRPr="00947685">
        <w:rPr>
          <w:rFonts w:ascii="Times New Roman" w:hAnsi="Times New Roman" w:cs="Times New Roman"/>
          <w:sz w:val="24"/>
          <w:szCs w:val="24"/>
          <w:lang w:val="mk-MK"/>
        </w:rPr>
        <w:t>идентитет</w:t>
      </w:r>
      <w:r w:rsidR="00570A43">
        <w:rPr>
          <w:rFonts w:ascii="Times New Roman" w:hAnsi="Times New Roman" w:cs="Times New Roman"/>
          <w:sz w:val="24"/>
          <w:szCs w:val="24"/>
          <w:lang w:val="mk-MK"/>
        </w:rPr>
        <w:t>от</w:t>
      </w:r>
      <w:r w:rsidRPr="00947685">
        <w:rPr>
          <w:rFonts w:ascii="Times New Roman" w:hAnsi="Times New Roman" w:cs="Times New Roman"/>
          <w:sz w:val="24"/>
          <w:szCs w:val="24"/>
          <w:lang w:val="mk-MK"/>
        </w:rPr>
        <w:t xml:space="preserve"> е една од најспорните теми. Србите го чуваат ова прашање како таен идентитет. По осамостојувањето на Црна Гора, започнаа обвинувањата против Црногорците.</w:t>
      </w:r>
      <w:bookmarkStart w:id="2" w:name="_Hlk100621959"/>
      <w:r w:rsidRPr="00947685">
        <w:rPr>
          <w:rFonts w:ascii="Times New Roman" w:hAnsi="Times New Roman" w:cs="Times New Roman"/>
          <w:sz w:val="24"/>
          <w:szCs w:val="24"/>
          <w:lang w:val="mk-MK"/>
        </w:rPr>
        <w:t xml:space="preserve"> Дали има разлика меѓу нив и Србите или се тие исти луѓе?</w:t>
      </w:r>
      <w:bookmarkEnd w:id="2"/>
      <w:r w:rsidRPr="00947685">
        <w:rPr>
          <w:rFonts w:ascii="Times New Roman" w:hAnsi="Times New Roman" w:cs="Times New Roman"/>
          <w:sz w:val="24"/>
          <w:szCs w:val="24"/>
          <w:lang w:val="mk-MK"/>
        </w:rPr>
        <w:t xml:space="preserve"> Процентот на Срби во Црна Гора е зголемен, додека процентот на Црногорци е намален</w:t>
      </w:r>
      <w:r w:rsidRPr="00947685">
        <w:rPr>
          <w:rFonts w:ascii="Times New Roman" w:hAnsi="Times New Roman" w:cs="Times New Roman"/>
          <w:sz w:val="24"/>
          <w:szCs w:val="24"/>
        </w:rPr>
        <w:t>.</w:t>
      </w:r>
    </w:p>
    <w:p w14:paraId="6E77F9AC" w14:textId="39894901"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lastRenderedPageBreak/>
        <w:t>Категориите „Срби</w:t>
      </w:r>
      <w:r w:rsidR="00ED7A6B">
        <w:rPr>
          <w:rFonts w:ascii="Times New Roman" w:hAnsi="Times New Roman" w:cs="Times New Roman"/>
          <w:sz w:val="24"/>
          <w:szCs w:val="24"/>
          <w:lang w:val="mk-MK"/>
        </w:rPr>
        <w:t>н</w:t>
      </w:r>
      <w:r w:rsidRPr="00947685">
        <w:rPr>
          <w:rFonts w:ascii="Times New Roman" w:hAnsi="Times New Roman" w:cs="Times New Roman"/>
          <w:sz w:val="24"/>
          <w:szCs w:val="24"/>
          <w:lang w:val="mk-MK"/>
        </w:rPr>
        <w:t xml:space="preserve">“ и „Црногорец“ не се исклучуваат меѓусебно и многу луѓе од христијанска православна вероисповед се поврзуваат со двата идентитети. </w:t>
      </w:r>
    </w:p>
    <w:p w14:paraId="0BB22FA0" w14:textId="42333EE9"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 xml:space="preserve">Затоа, повеќето Црногорци тесно се идентификуваат со Србите преку заеднички историски и културни врски. </w:t>
      </w:r>
      <w:bookmarkStart w:id="3" w:name="_Hlk100621993"/>
      <w:r w:rsidRPr="00947685">
        <w:rPr>
          <w:rFonts w:ascii="Times New Roman" w:hAnsi="Times New Roman" w:cs="Times New Roman"/>
          <w:sz w:val="24"/>
          <w:szCs w:val="24"/>
          <w:lang w:val="mk-MK"/>
        </w:rPr>
        <w:t>Мнозинството Срби ги сметаат Црногорците за „планински Срби“ и повеќето Црногорци се сметаат себеси за Срби по потекло</w:t>
      </w:r>
      <w:bookmarkEnd w:id="3"/>
      <w:r w:rsidRPr="00947685">
        <w:rPr>
          <w:rFonts w:ascii="Times New Roman" w:hAnsi="Times New Roman" w:cs="Times New Roman"/>
          <w:sz w:val="24"/>
          <w:szCs w:val="24"/>
          <w:lang w:val="mk-MK"/>
        </w:rPr>
        <w:t xml:space="preserve">. Причината за ова е што тие споделуваат многу карактеристики, и покрај некои постоечки разлики. </w:t>
      </w:r>
      <w:r w:rsidR="00ED7A6B">
        <w:rPr>
          <w:rFonts w:ascii="Times New Roman" w:hAnsi="Times New Roman" w:cs="Times New Roman"/>
          <w:sz w:val="24"/>
          <w:szCs w:val="24"/>
          <w:lang w:val="mk-MK"/>
        </w:rPr>
        <w:t>Посебното</w:t>
      </w:r>
      <w:r w:rsidRPr="00947685">
        <w:rPr>
          <w:rFonts w:ascii="Times New Roman" w:hAnsi="Times New Roman" w:cs="Times New Roman"/>
          <w:sz w:val="24"/>
          <w:szCs w:val="24"/>
          <w:lang w:val="mk-MK"/>
        </w:rPr>
        <w:t xml:space="preserve"> „црногорс</w:t>
      </w:r>
      <w:r w:rsidR="00ED7A6B">
        <w:rPr>
          <w:rFonts w:ascii="Times New Roman" w:hAnsi="Times New Roman" w:cs="Times New Roman"/>
          <w:sz w:val="24"/>
          <w:szCs w:val="24"/>
          <w:lang w:val="mk-MK"/>
        </w:rPr>
        <w:t>тво</w:t>
      </w:r>
      <w:r w:rsidRPr="00947685">
        <w:rPr>
          <w:rFonts w:ascii="Times New Roman" w:hAnsi="Times New Roman" w:cs="Times New Roman"/>
          <w:sz w:val="24"/>
          <w:szCs w:val="24"/>
          <w:lang w:val="mk-MK"/>
        </w:rPr>
        <w:t xml:space="preserve">“ е, сепак, поткрепена со политичка историја, уникатен планински начин на живот и традиционално општество засновано на членство во кланот и </w:t>
      </w:r>
      <w:r w:rsidR="00ED7A6B">
        <w:rPr>
          <w:rFonts w:ascii="Times New Roman" w:hAnsi="Times New Roman" w:cs="Times New Roman"/>
          <w:sz w:val="24"/>
          <w:szCs w:val="24"/>
          <w:lang w:val="mk-MK"/>
        </w:rPr>
        <w:t>племенска припадност</w:t>
      </w:r>
      <w:r w:rsidRPr="00947685">
        <w:rPr>
          <w:rFonts w:ascii="Times New Roman" w:hAnsi="Times New Roman" w:cs="Times New Roman"/>
          <w:sz w:val="24"/>
          <w:szCs w:val="24"/>
          <w:lang w:val="mk-MK"/>
        </w:rPr>
        <w:t xml:space="preserve">. Не сите Црногорци сакаат да се сметаат себеси за идентични со Србите, </w:t>
      </w:r>
      <w:bookmarkStart w:id="4" w:name="_Hlk100622048"/>
      <w:r w:rsidRPr="00947685">
        <w:rPr>
          <w:rFonts w:ascii="Times New Roman" w:hAnsi="Times New Roman" w:cs="Times New Roman"/>
          <w:sz w:val="24"/>
          <w:szCs w:val="24"/>
          <w:lang w:val="mk-MK"/>
        </w:rPr>
        <w:t>многумина чувствуваат огорченост кон српските напори да се минимизира нивната национална посебност и наместо тоа имаат силни црногорски национални чувства</w:t>
      </w:r>
      <w:bookmarkEnd w:id="4"/>
      <w:r w:rsidRPr="00947685">
        <w:rPr>
          <w:rFonts w:ascii="Times New Roman" w:hAnsi="Times New Roman" w:cs="Times New Roman"/>
          <w:sz w:val="24"/>
          <w:szCs w:val="24"/>
          <w:lang w:val="mk-MK"/>
        </w:rPr>
        <w:t xml:space="preserve">.  </w:t>
      </w:r>
    </w:p>
    <w:p w14:paraId="4DD9D595" w14:textId="77777777" w:rsidR="00F77B0F" w:rsidRPr="00947685" w:rsidRDefault="00F77B0F" w:rsidP="00F77B0F">
      <w:pPr>
        <w:spacing w:line="240" w:lineRule="auto"/>
        <w:jc w:val="both"/>
        <w:rPr>
          <w:rFonts w:ascii="Times New Roman" w:hAnsi="Times New Roman" w:cs="Times New Roman"/>
          <w:b/>
          <w:bCs/>
          <w:sz w:val="24"/>
          <w:szCs w:val="24"/>
          <w:lang w:val="mk-MK"/>
        </w:rPr>
      </w:pPr>
      <w:bookmarkStart w:id="5" w:name="_Hlk100622115"/>
      <w:r w:rsidRPr="00947685">
        <w:rPr>
          <w:rFonts w:ascii="Times New Roman" w:hAnsi="Times New Roman" w:cs="Times New Roman"/>
          <w:b/>
          <w:bCs/>
          <w:sz w:val="24"/>
          <w:szCs w:val="24"/>
          <w:lang w:val="mk-MK"/>
        </w:rPr>
        <w:t>Јазичен идентитет</w:t>
      </w:r>
      <w:bookmarkEnd w:id="5"/>
    </w:p>
    <w:p w14:paraId="38E38168" w14:textId="77777777" w:rsidR="00F77B0F" w:rsidRPr="00947685" w:rsidRDefault="00F77B0F" w:rsidP="00F77B0F">
      <w:pPr>
        <w:spacing w:line="240" w:lineRule="auto"/>
        <w:jc w:val="both"/>
        <w:rPr>
          <w:rFonts w:ascii="Times New Roman" w:hAnsi="Times New Roman" w:cs="Times New Roman"/>
          <w:sz w:val="24"/>
          <w:szCs w:val="24"/>
          <w:lang w:val="mk-MK"/>
        </w:rPr>
      </w:pPr>
      <w:bookmarkStart w:id="6" w:name="_Hlk100622205"/>
      <w:r w:rsidRPr="00947685">
        <w:rPr>
          <w:rFonts w:ascii="Times New Roman" w:hAnsi="Times New Roman" w:cs="Times New Roman"/>
          <w:sz w:val="24"/>
          <w:szCs w:val="24"/>
          <w:lang w:val="mk-MK"/>
        </w:rPr>
        <w:t>Во членот 13, Уставот на Црна Гора од 2007 година пропишува дека „официјален јазик во Црна Гора е црногорскиот“ и латинските писма важат подеднакво, додека „српскиот, босанскиот, албанскиот и хрватскиот“ се „службено употребувани јазици“</w:t>
      </w:r>
      <w:bookmarkEnd w:id="6"/>
      <w:r w:rsidRPr="00947685">
        <w:rPr>
          <w:rFonts w:ascii="Times New Roman" w:hAnsi="Times New Roman" w:cs="Times New Roman"/>
          <w:sz w:val="24"/>
          <w:szCs w:val="24"/>
          <w:lang w:val="mk-MK"/>
        </w:rPr>
        <w:t xml:space="preserve">. </w:t>
      </w:r>
    </w:p>
    <w:p w14:paraId="0AE8492D" w14:textId="15C06CAC"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 xml:space="preserve">Целокупната јазична ситуација во Црна Гора е комплицирана и тешка, </w:t>
      </w:r>
      <w:bookmarkStart w:id="7" w:name="_Hlk100622356"/>
      <w:r w:rsidRPr="00947685">
        <w:rPr>
          <w:rFonts w:ascii="Times New Roman" w:hAnsi="Times New Roman" w:cs="Times New Roman"/>
          <w:sz w:val="24"/>
          <w:szCs w:val="24"/>
          <w:lang w:val="mk-MK"/>
        </w:rPr>
        <w:t>јазичното прашање е многу политизирано</w:t>
      </w:r>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за србските црногорци кои се декларираат како црн</w:t>
      </w:r>
      <w:r w:rsidR="00ED7A6B">
        <w:rPr>
          <w:rFonts w:ascii="Times New Roman" w:hAnsi="Times New Roman" w:cs="Times New Roman"/>
          <w:sz w:val="24"/>
          <w:szCs w:val="24"/>
          <w:lang w:val="mk-MK"/>
        </w:rPr>
        <w:t>о</w:t>
      </w:r>
      <w:r w:rsidRPr="00947685">
        <w:rPr>
          <w:rFonts w:ascii="Times New Roman" w:hAnsi="Times New Roman" w:cs="Times New Roman"/>
          <w:sz w:val="24"/>
          <w:szCs w:val="24"/>
          <w:lang w:val="mk-MK"/>
        </w:rPr>
        <w:t xml:space="preserve">горски говорители </w:t>
      </w:r>
      <w:bookmarkEnd w:id="7"/>
      <w:r w:rsidRPr="00AF62D0">
        <w:rPr>
          <w:rFonts w:ascii="Times New Roman" w:hAnsi="Times New Roman" w:cs="Times New Roman"/>
          <w:sz w:val="24"/>
          <w:szCs w:val="24"/>
          <w:lang w:val="mk-MK"/>
        </w:rPr>
        <w:t>во</w:t>
      </w:r>
      <w:r>
        <w:rPr>
          <w:rFonts w:ascii="Times New Roman" w:hAnsi="Times New Roman" w:cs="Times New Roman"/>
          <w:sz w:val="24"/>
          <w:szCs w:val="24"/>
        </w:rPr>
        <w:t xml:space="preserve"> </w:t>
      </w:r>
      <w:r w:rsidRPr="00947685">
        <w:rPr>
          <w:rFonts w:ascii="Times New Roman" w:hAnsi="Times New Roman" w:cs="Times New Roman"/>
          <w:sz w:val="24"/>
          <w:szCs w:val="24"/>
          <w:lang w:val="mk-MK"/>
        </w:rPr>
        <w:t>Црна Гора</w:t>
      </w:r>
      <w:r w:rsidR="00ED7A6B">
        <w:rPr>
          <w:rFonts w:ascii="Times New Roman" w:hAnsi="Times New Roman" w:cs="Times New Roman"/>
          <w:sz w:val="24"/>
          <w:szCs w:val="24"/>
          <w:lang w:val="mk-MK"/>
        </w:rPr>
        <w:t xml:space="preserve"> </w:t>
      </w:r>
      <w:r w:rsidRPr="00947685">
        <w:rPr>
          <w:rFonts w:ascii="Times New Roman" w:hAnsi="Times New Roman" w:cs="Times New Roman"/>
          <w:sz w:val="24"/>
          <w:szCs w:val="24"/>
          <w:lang w:val="mk-MK"/>
        </w:rPr>
        <w:t xml:space="preserve">- често се смета </w:t>
      </w:r>
      <w:r w:rsidR="00ED7A6B">
        <w:rPr>
          <w:rFonts w:ascii="Times New Roman" w:hAnsi="Times New Roman" w:cs="Times New Roman"/>
          <w:sz w:val="24"/>
          <w:szCs w:val="24"/>
          <w:lang w:val="mk-MK"/>
        </w:rPr>
        <w:t>како</w:t>
      </w:r>
      <w:r w:rsidRPr="00947685">
        <w:rPr>
          <w:rFonts w:ascii="Times New Roman" w:hAnsi="Times New Roman" w:cs="Times New Roman"/>
          <w:sz w:val="24"/>
          <w:szCs w:val="24"/>
          <w:lang w:val="mk-MK"/>
        </w:rPr>
        <w:t xml:space="preserve"> политичка изјава. За </w:t>
      </w:r>
      <w:r w:rsidR="00ED7A6B">
        <w:rPr>
          <w:rFonts w:ascii="Times New Roman" w:hAnsi="Times New Roman" w:cs="Times New Roman"/>
          <w:sz w:val="24"/>
          <w:szCs w:val="24"/>
          <w:lang w:val="mk-MK"/>
        </w:rPr>
        <w:t>Ц</w:t>
      </w:r>
      <w:r w:rsidRPr="00947685">
        <w:rPr>
          <w:rFonts w:ascii="Times New Roman" w:hAnsi="Times New Roman" w:cs="Times New Roman"/>
          <w:sz w:val="24"/>
          <w:szCs w:val="24"/>
          <w:lang w:val="mk-MK"/>
        </w:rPr>
        <w:t>рн</w:t>
      </w:r>
      <w:r w:rsidR="00ED7A6B">
        <w:rPr>
          <w:rFonts w:ascii="Times New Roman" w:hAnsi="Times New Roman" w:cs="Times New Roman"/>
          <w:sz w:val="24"/>
          <w:szCs w:val="24"/>
          <w:lang w:val="mk-MK"/>
        </w:rPr>
        <w:t>о</w:t>
      </w:r>
      <w:r w:rsidRPr="00947685">
        <w:rPr>
          <w:rFonts w:ascii="Times New Roman" w:hAnsi="Times New Roman" w:cs="Times New Roman"/>
          <w:sz w:val="24"/>
          <w:szCs w:val="24"/>
          <w:lang w:val="mk-MK"/>
        </w:rPr>
        <w:t xml:space="preserve">горците, да се </w:t>
      </w:r>
      <w:r w:rsidR="00ED7A6B">
        <w:rPr>
          <w:rFonts w:ascii="Times New Roman" w:hAnsi="Times New Roman" w:cs="Times New Roman"/>
          <w:sz w:val="24"/>
          <w:szCs w:val="24"/>
          <w:lang w:val="mk-MK"/>
        </w:rPr>
        <w:t>зборува</w:t>
      </w:r>
      <w:r w:rsidRPr="00947685">
        <w:rPr>
          <w:rFonts w:ascii="Times New Roman" w:hAnsi="Times New Roman" w:cs="Times New Roman"/>
          <w:sz w:val="24"/>
          <w:szCs w:val="24"/>
          <w:lang w:val="mk-MK"/>
        </w:rPr>
        <w:t xml:space="preserve"> црногорски е повеќе како одговорност кон нивната земја и народ.</w:t>
      </w:r>
    </w:p>
    <w:p w14:paraId="0C4C0763" w14:textId="0BCD8E5F" w:rsidR="00F77B0F" w:rsidRPr="00947685" w:rsidRDefault="00F77B0F" w:rsidP="00F77B0F">
      <w:pPr>
        <w:spacing w:line="240" w:lineRule="auto"/>
        <w:jc w:val="both"/>
        <w:rPr>
          <w:rFonts w:ascii="Times New Roman" w:hAnsi="Times New Roman" w:cs="Times New Roman"/>
          <w:sz w:val="24"/>
          <w:szCs w:val="24"/>
          <w:lang w:val="mk-MK"/>
        </w:rPr>
      </w:pPr>
      <w:bookmarkStart w:id="8" w:name="_Hlk100622452"/>
      <w:r w:rsidRPr="00947685">
        <w:rPr>
          <w:rFonts w:ascii="Times New Roman" w:hAnsi="Times New Roman" w:cs="Times New Roman"/>
          <w:sz w:val="24"/>
          <w:szCs w:val="24"/>
          <w:lang w:val="mk-MK"/>
        </w:rPr>
        <w:t>Да се ​​</w:t>
      </w:r>
      <w:r w:rsidR="00ED7A6B">
        <w:rPr>
          <w:rFonts w:ascii="Times New Roman" w:hAnsi="Times New Roman" w:cs="Times New Roman"/>
          <w:sz w:val="24"/>
          <w:szCs w:val="24"/>
          <w:lang w:val="mk-MK"/>
        </w:rPr>
        <w:t>говори</w:t>
      </w:r>
      <w:r w:rsidRPr="00947685">
        <w:rPr>
          <w:rFonts w:ascii="Times New Roman" w:hAnsi="Times New Roman" w:cs="Times New Roman"/>
          <w:sz w:val="24"/>
          <w:szCs w:val="24"/>
          <w:lang w:val="mk-MK"/>
        </w:rPr>
        <w:t xml:space="preserve"> црногорски значи, </w:t>
      </w:r>
      <w:r w:rsidR="00ED7A6B">
        <w:rPr>
          <w:rFonts w:ascii="Times New Roman" w:hAnsi="Times New Roman" w:cs="Times New Roman"/>
          <w:sz w:val="24"/>
          <w:szCs w:val="24"/>
          <w:lang w:val="mk-MK"/>
        </w:rPr>
        <w:t xml:space="preserve">дека </w:t>
      </w:r>
      <w:r w:rsidRPr="00947685">
        <w:rPr>
          <w:rFonts w:ascii="Times New Roman" w:hAnsi="Times New Roman" w:cs="Times New Roman"/>
          <w:sz w:val="24"/>
          <w:szCs w:val="24"/>
          <w:lang w:val="mk-MK"/>
        </w:rPr>
        <w:t xml:space="preserve">некои луѓе </w:t>
      </w:r>
      <w:r w:rsidR="00ED7A6B">
        <w:rPr>
          <w:rFonts w:ascii="Times New Roman" w:hAnsi="Times New Roman" w:cs="Times New Roman"/>
          <w:sz w:val="24"/>
          <w:szCs w:val="24"/>
          <w:lang w:val="mk-MK"/>
        </w:rPr>
        <w:t>се</w:t>
      </w:r>
      <w:r w:rsidRPr="00947685">
        <w:rPr>
          <w:rFonts w:ascii="Times New Roman" w:hAnsi="Times New Roman" w:cs="Times New Roman"/>
          <w:sz w:val="24"/>
          <w:szCs w:val="24"/>
          <w:lang w:val="mk-MK"/>
        </w:rPr>
        <w:t xml:space="preserve"> поддржувачи на одредени политички партии</w:t>
      </w:r>
      <w:bookmarkEnd w:id="8"/>
      <w:r w:rsidRPr="00947685">
        <w:rPr>
          <w:rFonts w:ascii="Times New Roman" w:hAnsi="Times New Roman" w:cs="Times New Roman"/>
          <w:sz w:val="24"/>
          <w:szCs w:val="24"/>
          <w:lang w:val="mk-MK"/>
        </w:rPr>
        <w:t>. Од друга страна, тие ја разбираат потребата од црногорски јазик - секој народ треба да има свој јазик.</w:t>
      </w:r>
    </w:p>
    <w:p w14:paraId="5BC411BE" w14:textId="77777777" w:rsidR="00F77B0F" w:rsidRPr="00947685" w:rsidRDefault="00F77B0F" w:rsidP="00F77B0F">
      <w:pPr>
        <w:spacing w:line="240" w:lineRule="auto"/>
        <w:jc w:val="both"/>
        <w:rPr>
          <w:rFonts w:ascii="Times New Roman" w:hAnsi="Times New Roman" w:cs="Times New Roman"/>
          <w:b/>
          <w:sz w:val="24"/>
          <w:szCs w:val="24"/>
          <w:lang w:val="mk-MK"/>
        </w:rPr>
      </w:pPr>
      <w:r w:rsidRPr="00947685">
        <w:rPr>
          <w:rFonts w:ascii="Times New Roman" w:hAnsi="Times New Roman" w:cs="Times New Roman"/>
          <w:b/>
          <w:sz w:val="24"/>
          <w:szCs w:val="24"/>
          <w:lang w:val="mk-MK"/>
        </w:rPr>
        <w:t>Меѓурелигиски  односи</w:t>
      </w:r>
    </w:p>
    <w:p w14:paraId="0BE98962" w14:textId="5AC5B9A5"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Целта на црногорскиот народ да има своја држава беше остварена во 2006 година; а со тоа, да имаат свој црногорски јазик различен од српскиот беше остварен</w:t>
      </w:r>
      <w:r w:rsidR="00ED7A6B">
        <w:rPr>
          <w:rFonts w:ascii="Times New Roman" w:hAnsi="Times New Roman" w:cs="Times New Roman"/>
          <w:sz w:val="24"/>
          <w:szCs w:val="24"/>
        </w:rPr>
        <w:t>a</w:t>
      </w:r>
      <w:r w:rsidRPr="00947685">
        <w:rPr>
          <w:rFonts w:ascii="Times New Roman" w:hAnsi="Times New Roman" w:cs="Times New Roman"/>
          <w:sz w:val="24"/>
          <w:szCs w:val="24"/>
          <w:lang w:val="mk-MK"/>
        </w:rPr>
        <w:t xml:space="preserve"> во 2007 година, а третата желба на </w:t>
      </w:r>
      <w:r w:rsidR="00ED7A6B">
        <w:rPr>
          <w:rFonts w:ascii="Times New Roman" w:hAnsi="Times New Roman" w:cs="Times New Roman"/>
          <w:sz w:val="24"/>
          <w:szCs w:val="24"/>
          <w:lang w:val="mk-MK"/>
        </w:rPr>
        <w:t>Ц</w:t>
      </w:r>
      <w:r w:rsidRPr="00947685">
        <w:rPr>
          <w:rFonts w:ascii="Times New Roman" w:hAnsi="Times New Roman" w:cs="Times New Roman"/>
          <w:sz w:val="24"/>
          <w:szCs w:val="24"/>
          <w:lang w:val="mk-MK"/>
        </w:rPr>
        <w:t>рногорците беше да имаат своја црква</w:t>
      </w:r>
      <w:r w:rsidR="00ED7A6B">
        <w:rPr>
          <w:rFonts w:ascii="Times New Roman" w:hAnsi="Times New Roman" w:cs="Times New Roman"/>
          <w:sz w:val="24"/>
          <w:szCs w:val="24"/>
          <w:lang w:val="mk-MK"/>
        </w:rPr>
        <w:t>,</w:t>
      </w:r>
      <w:r w:rsidRPr="00947685">
        <w:rPr>
          <w:rFonts w:ascii="Times New Roman" w:hAnsi="Times New Roman" w:cs="Times New Roman"/>
          <w:sz w:val="24"/>
          <w:szCs w:val="24"/>
          <w:lang w:val="mk-MK"/>
        </w:rPr>
        <w:t xml:space="preserve"> одвоена од српската. Прашањето </w:t>
      </w:r>
      <w:r w:rsidR="00ED7A6B">
        <w:rPr>
          <w:rFonts w:ascii="Times New Roman" w:hAnsi="Times New Roman" w:cs="Times New Roman"/>
          <w:sz w:val="24"/>
          <w:szCs w:val="24"/>
          <w:lang w:val="mk-MK"/>
        </w:rPr>
        <w:t xml:space="preserve">дека </w:t>
      </w:r>
      <w:r w:rsidRPr="00947685">
        <w:rPr>
          <w:rFonts w:ascii="Times New Roman" w:hAnsi="Times New Roman" w:cs="Times New Roman"/>
          <w:sz w:val="24"/>
          <w:szCs w:val="24"/>
          <w:lang w:val="mk-MK"/>
        </w:rPr>
        <w:t xml:space="preserve">Црногорската православна црква </w:t>
      </w:r>
      <w:r w:rsidR="00ED7A6B">
        <w:rPr>
          <w:rFonts w:ascii="Times New Roman" w:hAnsi="Times New Roman" w:cs="Times New Roman"/>
          <w:sz w:val="24"/>
          <w:szCs w:val="24"/>
          <w:lang w:val="mk-MK"/>
        </w:rPr>
        <w:t xml:space="preserve">треба </w:t>
      </w:r>
      <w:r w:rsidRPr="00947685">
        <w:rPr>
          <w:rFonts w:ascii="Times New Roman" w:hAnsi="Times New Roman" w:cs="Times New Roman"/>
          <w:sz w:val="24"/>
          <w:szCs w:val="24"/>
          <w:lang w:val="mk-MK"/>
        </w:rPr>
        <w:t xml:space="preserve">да биде одвоена од Српската православна црква се соочува со пречки и немири </w:t>
      </w:r>
      <w:r w:rsidR="00ED7A6B">
        <w:rPr>
          <w:rFonts w:ascii="Times New Roman" w:hAnsi="Times New Roman" w:cs="Times New Roman"/>
          <w:sz w:val="24"/>
          <w:szCs w:val="24"/>
          <w:lang w:val="mk-MK"/>
        </w:rPr>
        <w:t>во</w:t>
      </w:r>
      <w:r w:rsidRPr="00947685">
        <w:rPr>
          <w:rFonts w:ascii="Times New Roman" w:hAnsi="Times New Roman" w:cs="Times New Roman"/>
          <w:sz w:val="24"/>
          <w:szCs w:val="24"/>
          <w:lang w:val="mk-MK"/>
        </w:rPr>
        <w:t xml:space="preserve"> Црна Гора. </w:t>
      </w:r>
    </w:p>
    <w:p w14:paraId="19482289" w14:textId="57FF9AB1"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sz w:val="24"/>
          <w:szCs w:val="24"/>
          <w:lang w:val="mk-MK"/>
        </w:rPr>
        <w:t>И покрај нивните културни и политички разлики, религијата останува област каде двете земји Црна Гора и Србија остан</w:t>
      </w:r>
      <w:r w:rsidR="0022011D">
        <w:rPr>
          <w:rFonts w:ascii="Times New Roman" w:hAnsi="Times New Roman" w:cs="Times New Roman"/>
          <w:sz w:val="24"/>
          <w:szCs w:val="24"/>
          <w:lang w:val="mk-MK"/>
        </w:rPr>
        <w:t>уваат</w:t>
      </w:r>
      <w:r w:rsidRPr="00947685">
        <w:rPr>
          <w:rFonts w:ascii="Times New Roman" w:hAnsi="Times New Roman" w:cs="Times New Roman"/>
          <w:sz w:val="24"/>
          <w:szCs w:val="24"/>
          <w:lang w:val="mk-MK"/>
        </w:rPr>
        <w:t xml:space="preserve"> меѓусебно поврзани. И покрај нејзините напори да се разликува од српскиот јазик, Црна Гора остана цврсто под црковната власт на Српската православна црква. За многумина во Црна Гора тоа е сè понеприфатливо бидејќи тие сметаа</w:t>
      </w:r>
      <w:r w:rsidR="0022011D">
        <w:rPr>
          <w:rFonts w:ascii="Times New Roman" w:hAnsi="Times New Roman" w:cs="Times New Roman"/>
          <w:sz w:val="24"/>
          <w:szCs w:val="24"/>
          <w:lang w:val="mk-MK"/>
        </w:rPr>
        <w:t>т</w:t>
      </w:r>
      <w:r w:rsidRPr="00947685">
        <w:rPr>
          <w:rFonts w:ascii="Times New Roman" w:hAnsi="Times New Roman" w:cs="Times New Roman"/>
          <w:sz w:val="24"/>
          <w:szCs w:val="24"/>
          <w:lang w:val="mk-MK"/>
        </w:rPr>
        <w:t xml:space="preserve"> дека православната цркава претставува еден моќен начин за Белград да продолжи да имаа влијание врз Црна Гора – особено за голем дел од населението кое сè уште се идентификува како српско. </w:t>
      </w:r>
    </w:p>
    <w:p w14:paraId="7F61A281" w14:textId="77777777" w:rsidR="00F77B0F" w:rsidRPr="00947685" w:rsidRDefault="00F77B0F" w:rsidP="00F77B0F">
      <w:pPr>
        <w:spacing w:line="240" w:lineRule="auto"/>
        <w:jc w:val="both"/>
        <w:rPr>
          <w:rFonts w:ascii="Times New Roman" w:hAnsi="Times New Roman" w:cs="Times New Roman"/>
          <w:b/>
          <w:bCs/>
          <w:sz w:val="24"/>
          <w:szCs w:val="24"/>
        </w:rPr>
      </w:pPr>
      <w:proofErr w:type="spellStart"/>
      <w:r w:rsidRPr="00947685">
        <w:rPr>
          <w:rFonts w:ascii="Times New Roman" w:hAnsi="Times New Roman" w:cs="Times New Roman"/>
          <w:b/>
          <w:bCs/>
          <w:sz w:val="24"/>
          <w:szCs w:val="24"/>
        </w:rPr>
        <w:t>Факторите</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на</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општествени</w:t>
      </w:r>
      <w:proofErr w:type="spellEnd"/>
      <w:r w:rsidRPr="00947685">
        <w:rPr>
          <w:rFonts w:ascii="Times New Roman" w:hAnsi="Times New Roman" w:cs="Times New Roman"/>
          <w:b/>
          <w:bCs/>
          <w:sz w:val="24"/>
          <w:szCs w:val="24"/>
          <w:lang w:val="mk-MK"/>
        </w:rPr>
        <w:t xml:space="preserve">те кризи </w:t>
      </w:r>
      <w:proofErr w:type="spellStart"/>
      <w:r w:rsidRPr="00947685">
        <w:rPr>
          <w:rFonts w:ascii="Times New Roman" w:hAnsi="Times New Roman" w:cs="Times New Roman"/>
          <w:b/>
          <w:bCs/>
          <w:sz w:val="24"/>
          <w:szCs w:val="24"/>
        </w:rPr>
        <w:t>во</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Косово</w:t>
      </w:r>
      <w:proofErr w:type="spellEnd"/>
      <w:r w:rsidRPr="00947685">
        <w:rPr>
          <w:rFonts w:ascii="Times New Roman" w:hAnsi="Times New Roman" w:cs="Times New Roman"/>
          <w:b/>
          <w:bCs/>
          <w:sz w:val="24"/>
          <w:szCs w:val="24"/>
        </w:rPr>
        <w:t xml:space="preserve"> </w:t>
      </w:r>
    </w:p>
    <w:p w14:paraId="5FA42CAB" w14:textId="7BB36576" w:rsidR="00F77B0F" w:rsidRPr="00D827A1" w:rsidRDefault="00F77B0F" w:rsidP="00F77B0F">
      <w:pPr>
        <w:spacing w:line="240" w:lineRule="auto"/>
        <w:jc w:val="both"/>
        <w:rPr>
          <w:rFonts w:ascii="Times New Roman" w:hAnsi="Times New Roman" w:cs="Times New Roman"/>
          <w:sz w:val="24"/>
          <w:szCs w:val="24"/>
          <w:lang w:val="mk-MK"/>
        </w:rPr>
      </w:pPr>
      <w:proofErr w:type="spellStart"/>
      <w:r w:rsidRPr="00947685">
        <w:rPr>
          <w:rFonts w:ascii="Times New Roman" w:hAnsi="Times New Roman" w:cs="Times New Roman"/>
          <w:sz w:val="24"/>
          <w:szCs w:val="24"/>
        </w:rPr>
        <w:t>Според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резултатите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истражувањето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фактори</w:t>
      </w:r>
      <w:proofErr w:type="spellEnd"/>
      <w:r>
        <w:rPr>
          <w:rFonts w:ascii="Times New Roman" w:hAnsi="Times New Roman" w:cs="Times New Roman"/>
          <w:sz w:val="24"/>
          <w:szCs w:val="24"/>
          <w:lang w:val="mk-MK"/>
        </w:rPr>
        <w:t>те кои</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детектирани</w:t>
      </w:r>
      <w:proofErr w:type="spellEnd"/>
      <w:r w:rsidRPr="00947685">
        <w:rPr>
          <w:rFonts w:ascii="Times New Roman" w:hAnsi="Times New Roman" w:cs="Times New Roman"/>
          <w:sz w:val="24"/>
          <w:szCs w:val="24"/>
        </w:rPr>
        <w:t xml:space="preserve"> </w:t>
      </w:r>
      <w:r w:rsidR="0022011D">
        <w:rPr>
          <w:rFonts w:ascii="Times New Roman" w:hAnsi="Times New Roman" w:cs="Times New Roman"/>
          <w:sz w:val="24"/>
          <w:szCs w:val="24"/>
          <w:lang w:val="mk-MK"/>
        </w:rPr>
        <w:t xml:space="preserve">се </w:t>
      </w:r>
      <w:proofErr w:type="spellStart"/>
      <w:r w:rsidR="0022011D">
        <w:rPr>
          <w:rFonts w:ascii="Times New Roman" w:hAnsi="Times New Roman" w:cs="Times New Roman"/>
          <w:sz w:val="24"/>
          <w:szCs w:val="24"/>
        </w:rPr>
        <w:t>A</w:t>
      </w:r>
      <w:r w:rsidRPr="00947685">
        <w:rPr>
          <w:rFonts w:ascii="Times New Roman" w:hAnsi="Times New Roman" w:cs="Times New Roman"/>
          <w:sz w:val="24"/>
          <w:szCs w:val="24"/>
        </w:rPr>
        <w:t>социјацијата</w:t>
      </w:r>
      <w:proofErr w:type="spellEnd"/>
      <w:r w:rsidRPr="00947685">
        <w:rPr>
          <w:rFonts w:ascii="Times New Roman" w:hAnsi="Times New Roman" w:cs="Times New Roman"/>
          <w:sz w:val="24"/>
          <w:szCs w:val="24"/>
          <w:lang w:val="mk-MK"/>
        </w:rPr>
        <w:t xml:space="preserve"> на </w:t>
      </w:r>
      <w:r w:rsidR="0022011D">
        <w:rPr>
          <w:rFonts w:ascii="Times New Roman" w:hAnsi="Times New Roman" w:cs="Times New Roman"/>
          <w:sz w:val="24"/>
          <w:szCs w:val="24"/>
          <w:lang w:val="mk-MK"/>
        </w:rPr>
        <w:t xml:space="preserve">српски </w:t>
      </w:r>
      <w:r w:rsidRPr="00947685">
        <w:rPr>
          <w:rFonts w:ascii="Times New Roman" w:hAnsi="Times New Roman" w:cs="Times New Roman"/>
          <w:sz w:val="24"/>
          <w:szCs w:val="24"/>
          <w:lang w:val="mk-MK"/>
        </w:rPr>
        <w:t>општните</w:t>
      </w:r>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 xml:space="preserve">православното </w:t>
      </w:r>
      <w:proofErr w:type="spellStart"/>
      <w:r w:rsidRPr="00947685">
        <w:rPr>
          <w:rFonts w:ascii="Times New Roman" w:hAnsi="Times New Roman" w:cs="Times New Roman"/>
          <w:sz w:val="24"/>
          <w:szCs w:val="24"/>
        </w:rPr>
        <w:t>културното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наследство</w:t>
      </w:r>
      <w:proofErr w:type="spellEnd"/>
      <w:r w:rsidR="0022011D">
        <w:rPr>
          <w:rFonts w:ascii="Times New Roman" w:hAnsi="Times New Roman" w:cs="Times New Roman"/>
          <w:sz w:val="24"/>
          <w:szCs w:val="24"/>
          <w:lang w:val="mk-MK"/>
        </w:rPr>
        <w:t xml:space="preserve"> и</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начинот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живеење</w:t>
      </w:r>
      <w:proofErr w:type="spellEnd"/>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 xml:space="preserve">на </w:t>
      </w:r>
      <w:r w:rsidR="0022011D">
        <w:rPr>
          <w:rFonts w:ascii="Times New Roman" w:hAnsi="Times New Roman" w:cs="Times New Roman"/>
          <w:sz w:val="24"/>
          <w:szCs w:val="24"/>
          <w:lang w:val="mk-MK"/>
        </w:rPr>
        <w:t>С</w:t>
      </w:r>
      <w:r w:rsidRPr="00947685">
        <w:rPr>
          <w:rFonts w:ascii="Times New Roman" w:hAnsi="Times New Roman" w:cs="Times New Roman"/>
          <w:sz w:val="24"/>
          <w:szCs w:val="24"/>
          <w:lang w:val="mk-MK"/>
        </w:rPr>
        <w:t xml:space="preserve">рбите во </w:t>
      </w:r>
      <w:proofErr w:type="spellStart"/>
      <w:r w:rsidRPr="00947685">
        <w:rPr>
          <w:rFonts w:ascii="Times New Roman" w:hAnsi="Times New Roman" w:cs="Times New Roman"/>
          <w:sz w:val="24"/>
          <w:szCs w:val="24"/>
        </w:rPr>
        <w:t>енклави</w:t>
      </w:r>
      <w:proofErr w:type="spellEnd"/>
      <w:r>
        <w:rPr>
          <w:rFonts w:ascii="Times New Roman" w:hAnsi="Times New Roman" w:cs="Times New Roman"/>
          <w:sz w:val="24"/>
          <w:szCs w:val="24"/>
          <w:lang w:val="mk-MK"/>
        </w:rPr>
        <w:t>.</w:t>
      </w:r>
    </w:p>
    <w:p w14:paraId="38527510" w14:textId="77777777" w:rsidR="00F77B0F" w:rsidRPr="00947685" w:rsidRDefault="00F77B0F" w:rsidP="00F77B0F">
      <w:pPr>
        <w:spacing w:line="240" w:lineRule="auto"/>
        <w:jc w:val="both"/>
        <w:rPr>
          <w:rFonts w:ascii="Times New Roman" w:hAnsi="Times New Roman" w:cs="Times New Roman"/>
          <w:sz w:val="24"/>
          <w:szCs w:val="24"/>
          <w:lang w:val="mk-MK"/>
        </w:rPr>
      </w:pPr>
      <w:r w:rsidRPr="00947685">
        <w:rPr>
          <w:rFonts w:ascii="Times New Roman" w:hAnsi="Times New Roman" w:cs="Times New Roman"/>
          <w:b/>
          <w:bCs/>
          <w:sz w:val="24"/>
          <w:szCs w:val="24"/>
          <w:lang w:val="mk-MK"/>
        </w:rPr>
        <w:t>Асоцијација</w:t>
      </w:r>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на</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општини</w:t>
      </w:r>
      <w:proofErr w:type="spellEnd"/>
    </w:p>
    <w:p w14:paraId="4E61B197" w14:textId="3D52FC43" w:rsidR="00F77B0F" w:rsidRPr="00947685" w:rsidRDefault="00F77B0F" w:rsidP="00F77B0F">
      <w:pPr>
        <w:spacing w:line="240" w:lineRule="auto"/>
        <w:jc w:val="both"/>
        <w:rPr>
          <w:rFonts w:ascii="Times New Roman" w:hAnsi="Times New Roman" w:cs="Times New Roman"/>
          <w:sz w:val="24"/>
          <w:szCs w:val="24"/>
        </w:rPr>
      </w:pP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албанската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заедница</w:t>
      </w:r>
      <w:proofErr w:type="spellEnd"/>
      <w:r>
        <w:rPr>
          <w:rFonts w:ascii="Times New Roman" w:hAnsi="Times New Roman" w:cs="Times New Roman"/>
          <w:sz w:val="24"/>
          <w:szCs w:val="24"/>
        </w:rPr>
        <w:t xml:space="preserve"> </w:t>
      </w:r>
      <w:r w:rsidR="0022011D">
        <w:rPr>
          <w:rFonts w:ascii="Times New Roman" w:hAnsi="Times New Roman" w:cs="Times New Roman"/>
          <w:sz w:val="24"/>
          <w:szCs w:val="24"/>
          <w:lang w:val="mk-MK"/>
        </w:rPr>
        <w:t xml:space="preserve">тоа </w:t>
      </w:r>
      <w:r w:rsidRPr="00947685">
        <w:rPr>
          <w:rFonts w:ascii="Times New Roman" w:hAnsi="Times New Roman" w:cs="Times New Roman"/>
          <w:sz w:val="24"/>
          <w:szCs w:val="24"/>
        </w:rPr>
        <w:t xml:space="preserve">е </w:t>
      </w:r>
      <w:proofErr w:type="spellStart"/>
      <w:r w:rsidRPr="00947685">
        <w:rPr>
          <w:rFonts w:ascii="Times New Roman" w:hAnsi="Times New Roman" w:cs="Times New Roman"/>
          <w:sz w:val="24"/>
          <w:szCs w:val="24"/>
        </w:rPr>
        <w:t>основно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прашање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суверенитет</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државност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Тие</w:t>
      </w:r>
      <w:proofErr w:type="spellEnd"/>
      <w:r w:rsidRPr="00947685">
        <w:rPr>
          <w:rFonts w:ascii="Times New Roman" w:hAnsi="Times New Roman" w:cs="Times New Roman"/>
          <w:sz w:val="24"/>
          <w:szCs w:val="24"/>
        </w:rPr>
        <w:t xml:space="preserve"> </w:t>
      </w:r>
      <w:r w:rsidR="0022011D">
        <w:rPr>
          <w:rFonts w:ascii="Times New Roman" w:hAnsi="Times New Roman" w:cs="Times New Roman"/>
          <w:sz w:val="24"/>
          <w:szCs w:val="24"/>
          <w:lang w:val="mk-MK"/>
        </w:rPr>
        <w:t>ја</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доживуваат</w:t>
      </w:r>
      <w:proofErr w:type="spellEnd"/>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 xml:space="preserve">асоцијацијата </w:t>
      </w:r>
      <w:proofErr w:type="spellStart"/>
      <w:r w:rsidRPr="00947685">
        <w:rPr>
          <w:rFonts w:ascii="Times New Roman" w:hAnsi="Times New Roman" w:cs="Times New Roman"/>
          <w:sz w:val="24"/>
          <w:szCs w:val="24"/>
        </w:rPr>
        <w:t>како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понуда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дадена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Белград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ќе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биде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искористена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lastRenderedPageBreak/>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поткопа</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направи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нивната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земја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нефункционална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Начинот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кој</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Белград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контролира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потхранува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нивните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стравови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нив</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ништо</w:t>
      </w:r>
      <w:proofErr w:type="spellEnd"/>
      <w:r w:rsidRPr="00947685">
        <w:rPr>
          <w:rFonts w:ascii="Times New Roman" w:hAnsi="Times New Roman" w:cs="Times New Roman"/>
          <w:sz w:val="24"/>
          <w:szCs w:val="24"/>
        </w:rPr>
        <w:t xml:space="preserve">, а </w:t>
      </w:r>
      <w:proofErr w:type="spellStart"/>
      <w:r w:rsidRPr="00947685">
        <w:rPr>
          <w:rFonts w:ascii="Times New Roman" w:hAnsi="Times New Roman" w:cs="Times New Roman"/>
          <w:sz w:val="24"/>
          <w:szCs w:val="24"/>
        </w:rPr>
        <w:t>Србија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северниот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дел</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особено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Заедницата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договореното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била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многу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помала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онаа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што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имаат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денес</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Тие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w:t>
      </w:r>
      <w:bookmarkStart w:id="9" w:name="_Hlk100619445"/>
      <w:r w:rsidRPr="00947685">
        <w:rPr>
          <w:rFonts w:ascii="Times New Roman" w:hAnsi="Times New Roman" w:cs="Times New Roman"/>
          <w:sz w:val="24"/>
          <w:szCs w:val="24"/>
        </w:rPr>
        <w:t>фаќаат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дека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тоа</w:t>
      </w:r>
      <w:proofErr w:type="spellEnd"/>
      <w:r w:rsidRPr="00947685">
        <w:rPr>
          <w:rFonts w:ascii="Times New Roman" w:hAnsi="Times New Roman" w:cs="Times New Roman"/>
          <w:sz w:val="24"/>
          <w:szCs w:val="24"/>
        </w:rPr>
        <w:t xml:space="preserve"> е </w:t>
      </w:r>
      <w:proofErr w:type="spellStart"/>
      <w:r w:rsidRPr="00947685">
        <w:rPr>
          <w:rFonts w:ascii="Times New Roman" w:hAnsi="Times New Roman" w:cs="Times New Roman"/>
          <w:sz w:val="24"/>
          <w:szCs w:val="24"/>
        </w:rPr>
        <w:t>начин</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преживее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без</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заштитата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Белград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бидејќи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тие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целосно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интегрирани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држава</w:t>
      </w:r>
      <w:proofErr w:type="spellEnd"/>
      <w:r w:rsidRPr="00947685">
        <w:rPr>
          <w:rFonts w:ascii="Times New Roman" w:hAnsi="Times New Roman" w:cs="Times New Roman"/>
          <w:sz w:val="24"/>
          <w:szCs w:val="24"/>
        </w:rPr>
        <w:t>.</w:t>
      </w:r>
      <w:bookmarkEnd w:id="9"/>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Тие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сакаат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заедницата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им</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служи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само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нив</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зачува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нивниот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начин</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живот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практична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смисла</w:t>
      </w:r>
      <w:proofErr w:type="spellEnd"/>
      <w:r w:rsidRPr="00947685">
        <w:rPr>
          <w:rFonts w:ascii="Times New Roman" w:hAnsi="Times New Roman" w:cs="Times New Roman"/>
          <w:sz w:val="24"/>
          <w:szCs w:val="24"/>
        </w:rPr>
        <w:t xml:space="preserve">. </w:t>
      </w:r>
      <w:r w:rsidR="0022011D">
        <w:rPr>
          <w:rFonts w:ascii="Times New Roman" w:hAnsi="Times New Roman" w:cs="Times New Roman"/>
          <w:sz w:val="24"/>
          <w:szCs w:val="24"/>
          <w:lang w:val="mk-MK"/>
        </w:rPr>
        <w:t>Меѓусебното н</w:t>
      </w:r>
      <w:proofErr w:type="spellStart"/>
      <w:r w:rsidRPr="00947685">
        <w:rPr>
          <w:rFonts w:ascii="Times New Roman" w:hAnsi="Times New Roman" w:cs="Times New Roman"/>
          <w:sz w:val="24"/>
          <w:szCs w:val="24"/>
        </w:rPr>
        <w:t>еразбирање</w:t>
      </w:r>
      <w:proofErr w:type="spellEnd"/>
      <w:r w:rsidRPr="00947685">
        <w:rPr>
          <w:rFonts w:ascii="Times New Roman" w:hAnsi="Times New Roman" w:cs="Times New Roman"/>
          <w:sz w:val="24"/>
          <w:szCs w:val="24"/>
        </w:rPr>
        <w:t xml:space="preserve"> е </w:t>
      </w:r>
      <w:proofErr w:type="spellStart"/>
      <w:r w:rsidRPr="00947685">
        <w:rPr>
          <w:rFonts w:ascii="Times New Roman" w:hAnsi="Times New Roman" w:cs="Times New Roman"/>
          <w:sz w:val="24"/>
          <w:szCs w:val="24"/>
        </w:rPr>
        <w:t>централна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пречка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формирањето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Асоцијацијата</w:t>
      </w:r>
      <w:r w:rsidRPr="00947685">
        <w:rPr>
          <w:rFonts w:ascii="Times New Roman" w:hAnsi="Times New Roman" w:cs="Times New Roman"/>
          <w:sz w:val="24"/>
          <w:szCs w:val="24"/>
        </w:rPr>
        <w:t>.</w:t>
      </w:r>
    </w:p>
    <w:p w14:paraId="14E6D256" w14:textId="68980D03" w:rsidR="00F77B0F" w:rsidRPr="00947685" w:rsidRDefault="00F77B0F" w:rsidP="00F77B0F">
      <w:pPr>
        <w:spacing w:line="240" w:lineRule="auto"/>
        <w:jc w:val="both"/>
        <w:rPr>
          <w:rFonts w:ascii="Times New Roman" w:hAnsi="Times New Roman" w:cs="Times New Roman"/>
          <w:sz w:val="24"/>
          <w:szCs w:val="24"/>
          <w:lang w:val="mk-MK"/>
        </w:rPr>
      </w:pPr>
      <w:bookmarkStart w:id="10" w:name="_Hlk100619673"/>
      <w:r w:rsidRPr="00947685">
        <w:rPr>
          <w:rFonts w:ascii="Times New Roman" w:hAnsi="Times New Roman" w:cs="Times New Roman"/>
          <w:sz w:val="24"/>
          <w:szCs w:val="24"/>
          <w:lang w:val="mk-MK"/>
        </w:rPr>
        <w:t xml:space="preserve">Според албанските </w:t>
      </w:r>
      <w:r w:rsidR="0022011D">
        <w:rPr>
          <w:rFonts w:ascii="Times New Roman" w:hAnsi="Times New Roman" w:cs="Times New Roman"/>
          <w:sz w:val="24"/>
          <w:szCs w:val="24"/>
          <w:lang w:val="mk-MK"/>
        </w:rPr>
        <w:t>К</w:t>
      </w:r>
      <w:r w:rsidRPr="00947685">
        <w:rPr>
          <w:rFonts w:ascii="Times New Roman" w:hAnsi="Times New Roman" w:cs="Times New Roman"/>
          <w:sz w:val="24"/>
          <w:szCs w:val="24"/>
          <w:lang w:val="mk-MK"/>
        </w:rPr>
        <w:t>осовари, концептот на асоцијација на општините е надвор од уставно-правно</w:t>
      </w:r>
      <w:bookmarkEnd w:id="10"/>
      <w:r w:rsidRPr="00947685">
        <w:rPr>
          <w:rFonts w:ascii="Times New Roman" w:hAnsi="Times New Roman" w:cs="Times New Roman"/>
          <w:sz w:val="24"/>
          <w:szCs w:val="24"/>
          <w:lang w:val="mk-MK"/>
        </w:rPr>
        <w:t xml:space="preserve">-политичкиот систем, што сериозно би му наштетило на </w:t>
      </w:r>
      <w:r w:rsidR="0022011D">
        <w:rPr>
          <w:rFonts w:ascii="Times New Roman" w:hAnsi="Times New Roman" w:cs="Times New Roman"/>
          <w:sz w:val="24"/>
          <w:szCs w:val="24"/>
          <w:lang w:val="mk-MK"/>
        </w:rPr>
        <w:t>У</w:t>
      </w:r>
      <w:r w:rsidRPr="00947685">
        <w:rPr>
          <w:rFonts w:ascii="Times New Roman" w:hAnsi="Times New Roman" w:cs="Times New Roman"/>
          <w:sz w:val="24"/>
          <w:szCs w:val="24"/>
          <w:lang w:val="mk-MK"/>
        </w:rPr>
        <w:t>ставот на Косово. Прашањето за косовските Срби не смее да се територијализира ниту за државата ниту за Србите. Намерата за територијализација е синоним за изолација. Во случајот со косовските Срби, барањето на Србија е територијален континуитет на етничките Срби во рамките на Косово - синоним за Република Српска.</w:t>
      </w:r>
    </w:p>
    <w:p w14:paraId="761FF6F8" w14:textId="77777777" w:rsidR="00F77B0F" w:rsidRPr="00947685" w:rsidRDefault="00F77B0F" w:rsidP="00F77B0F">
      <w:pPr>
        <w:spacing w:line="240" w:lineRule="auto"/>
        <w:jc w:val="both"/>
        <w:rPr>
          <w:rFonts w:ascii="Times New Roman" w:hAnsi="Times New Roman" w:cs="Times New Roman"/>
          <w:b/>
          <w:bCs/>
          <w:sz w:val="24"/>
          <w:szCs w:val="24"/>
        </w:rPr>
      </w:pPr>
      <w:proofErr w:type="spellStart"/>
      <w:r w:rsidRPr="00947685">
        <w:rPr>
          <w:rFonts w:ascii="Times New Roman" w:hAnsi="Times New Roman" w:cs="Times New Roman"/>
          <w:b/>
          <w:bCs/>
          <w:sz w:val="24"/>
          <w:szCs w:val="24"/>
        </w:rPr>
        <w:t>Православно</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културно</w:t>
      </w:r>
      <w:proofErr w:type="spellEnd"/>
      <w:r w:rsidRPr="00947685">
        <w:rPr>
          <w:rFonts w:ascii="Times New Roman" w:hAnsi="Times New Roman" w:cs="Times New Roman"/>
          <w:b/>
          <w:bCs/>
          <w:sz w:val="24"/>
          <w:szCs w:val="24"/>
        </w:rPr>
        <w:t xml:space="preserve"> </w:t>
      </w:r>
      <w:proofErr w:type="spellStart"/>
      <w:r w:rsidRPr="00947685">
        <w:rPr>
          <w:rFonts w:ascii="Times New Roman" w:hAnsi="Times New Roman" w:cs="Times New Roman"/>
          <w:b/>
          <w:bCs/>
          <w:sz w:val="24"/>
          <w:szCs w:val="24"/>
        </w:rPr>
        <w:t>наследство</w:t>
      </w:r>
      <w:proofErr w:type="spellEnd"/>
    </w:p>
    <w:p w14:paraId="43527E1B" w14:textId="699944AC" w:rsidR="00F77B0F" w:rsidRPr="00996372" w:rsidRDefault="00F77B0F" w:rsidP="00F77B0F">
      <w:pPr>
        <w:spacing w:line="240" w:lineRule="auto"/>
        <w:jc w:val="both"/>
        <w:rPr>
          <w:rFonts w:ascii="Times New Roman" w:hAnsi="Times New Roman" w:cs="Times New Roman"/>
          <w:sz w:val="24"/>
          <w:szCs w:val="24"/>
        </w:rPr>
      </w:pPr>
      <w:proofErr w:type="spellStart"/>
      <w:r w:rsidRPr="00947685">
        <w:rPr>
          <w:rFonts w:ascii="Times New Roman" w:hAnsi="Times New Roman" w:cs="Times New Roman"/>
          <w:sz w:val="24"/>
          <w:szCs w:val="24"/>
        </w:rPr>
        <w:t>Планот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Ахтисари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исто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така</w:t>
      </w:r>
      <w:proofErr w:type="spellEnd"/>
      <w:r w:rsidRPr="00947685">
        <w:rPr>
          <w:rFonts w:ascii="Times New Roman" w:hAnsi="Times New Roman" w:cs="Times New Roman"/>
          <w:sz w:val="24"/>
          <w:szCs w:val="24"/>
        </w:rPr>
        <w:t xml:space="preserve">, </w:t>
      </w:r>
      <w:bookmarkStart w:id="11" w:name="_Hlk100619579"/>
      <w:proofErr w:type="spellStart"/>
      <w:r w:rsidRPr="00947685">
        <w:rPr>
          <w:rFonts w:ascii="Times New Roman" w:hAnsi="Times New Roman" w:cs="Times New Roman"/>
          <w:sz w:val="24"/>
          <w:szCs w:val="24"/>
        </w:rPr>
        <w:t>предвидуваше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воспоставување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специјални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заштитени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зони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околу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клучните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српски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православни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верски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места</w:t>
      </w:r>
      <w:bookmarkEnd w:id="11"/>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заштитат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нелегални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градби</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други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закани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Овој</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специјален</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статус</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особено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контроверзен</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бидејќи</w:t>
      </w:r>
      <w:proofErr w:type="spellEnd"/>
      <w:r w:rsidRPr="00947685">
        <w:rPr>
          <w:rFonts w:ascii="Times New Roman" w:hAnsi="Times New Roman" w:cs="Times New Roman"/>
          <w:sz w:val="24"/>
          <w:szCs w:val="24"/>
        </w:rPr>
        <w:t xml:space="preserve"> </w:t>
      </w:r>
      <w:bookmarkStart w:id="12" w:name="_Hlk100619603"/>
      <w:proofErr w:type="spellStart"/>
      <w:r w:rsidRPr="00947685">
        <w:rPr>
          <w:rFonts w:ascii="Times New Roman" w:hAnsi="Times New Roman" w:cs="Times New Roman"/>
          <w:sz w:val="24"/>
          <w:szCs w:val="24"/>
        </w:rPr>
        <w:t>неговите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критичари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сметаа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форма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екстратериторијалност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што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дава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директна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контрола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Белград</w:t>
      </w:r>
      <w:bookmarkEnd w:id="12"/>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Поради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оваа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ситуација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владата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сакаше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донесе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потребната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легислатива</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како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резултат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тоа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постојано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имаше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тензии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меѓу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властите</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српските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православни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цркви</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манастири</w:t>
      </w:r>
      <w:proofErr w:type="spellEnd"/>
      <w:r w:rsidRPr="00947685">
        <w:rPr>
          <w:rFonts w:ascii="Times New Roman" w:hAnsi="Times New Roman" w:cs="Times New Roman"/>
          <w:sz w:val="24"/>
          <w:szCs w:val="24"/>
        </w:rPr>
        <w:t xml:space="preserve"> </w:t>
      </w:r>
      <w:r w:rsidR="0022011D">
        <w:rPr>
          <w:rFonts w:ascii="Times New Roman" w:hAnsi="Times New Roman" w:cs="Times New Roman"/>
          <w:sz w:val="24"/>
          <w:szCs w:val="24"/>
          <w:lang w:val="mk-MK"/>
        </w:rPr>
        <w:t>во врска со</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општинските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планови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чинеше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дека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w:t>
      </w:r>
      <w:proofErr w:type="spellEnd"/>
      <w:r w:rsidR="0022011D">
        <w:rPr>
          <w:rFonts w:ascii="Times New Roman" w:hAnsi="Times New Roman" w:cs="Times New Roman"/>
          <w:sz w:val="24"/>
          <w:szCs w:val="24"/>
          <w:lang w:val="mk-MK"/>
        </w:rPr>
        <w:t>ат</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заштитениот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статус</w:t>
      </w:r>
      <w:proofErr w:type="spellEnd"/>
      <w:r w:rsidRPr="00947685">
        <w:rPr>
          <w:rFonts w:ascii="Times New Roman" w:hAnsi="Times New Roman" w:cs="Times New Roman"/>
          <w:sz w:val="24"/>
          <w:szCs w:val="24"/>
        </w:rPr>
        <w:t>.</w:t>
      </w:r>
      <w:r w:rsidRPr="00947685">
        <w:rPr>
          <w:rFonts w:ascii="Times New Roman" w:hAnsi="Times New Roman" w:cs="Times New Roman"/>
          <w:sz w:val="24"/>
          <w:szCs w:val="24"/>
          <w:lang w:val="mk-MK"/>
        </w:rPr>
        <w:t xml:space="preserve"> Конфликтот меѓу двата етникуми е во врска со имотот  што и припаѓа на црквата, за што постоеше и судски процес во кој што беше потврдено дека </w:t>
      </w:r>
      <w:r w:rsidR="0024038A">
        <w:rPr>
          <w:rFonts w:ascii="Times New Roman" w:hAnsi="Times New Roman" w:cs="Times New Roman"/>
          <w:sz w:val="24"/>
          <w:szCs w:val="24"/>
          <w:lang w:val="mk-MK"/>
        </w:rPr>
        <w:t xml:space="preserve">имотот </w:t>
      </w:r>
      <w:r w:rsidRPr="00947685">
        <w:rPr>
          <w:rFonts w:ascii="Times New Roman" w:hAnsi="Times New Roman" w:cs="Times New Roman"/>
          <w:sz w:val="24"/>
          <w:szCs w:val="24"/>
          <w:lang w:val="mk-MK"/>
        </w:rPr>
        <w:t xml:space="preserve">навистина и припаѓа на </w:t>
      </w:r>
      <w:r w:rsidR="0024038A">
        <w:rPr>
          <w:rFonts w:ascii="Times New Roman" w:hAnsi="Times New Roman" w:cs="Times New Roman"/>
          <w:sz w:val="24"/>
          <w:szCs w:val="24"/>
          <w:lang w:val="mk-MK"/>
        </w:rPr>
        <w:t>С</w:t>
      </w:r>
      <w:r w:rsidRPr="00947685">
        <w:rPr>
          <w:rFonts w:ascii="Times New Roman" w:hAnsi="Times New Roman" w:cs="Times New Roman"/>
          <w:sz w:val="24"/>
          <w:szCs w:val="24"/>
          <w:lang w:val="mk-MK"/>
        </w:rPr>
        <w:t xml:space="preserve">рпската православна црква. </w:t>
      </w:r>
    </w:p>
    <w:p w14:paraId="4EBCAEF2" w14:textId="25874655" w:rsidR="00F77B0F" w:rsidRPr="00947685" w:rsidRDefault="00F77B0F" w:rsidP="00F77B0F">
      <w:pPr>
        <w:spacing w:line="240" w:lineRule="auto"/>
        <w:jc w:val="both"/>
        <w:rPr>
          <w:rFonts w:ascii="Times New Roman" w:hAnsi="Times New Roman" w:cs="Times New Roman"/>
          <w:b/>
          <w:bCs/>
          <w:sz w:val="24"/>
          <w:szCs w:val="24"/>
        </w:rPr>
      </w:pPr>
      <w:r w:rsidRPr="00947685">
        <w:rPr>
          <w:rFonts w:ascii="Times New Roman" w:hAnsi="Times New Roman" w:cs="Times New Roman"/>
          <w:b/>
          <w:bCs/>
          <w:sz w:val="24"/>
          <w:szCs w:val="24"/>
        </w:rPr>
        <w:t>Е</w:t>
      </w:r>
      <w:r w:rsidR="0024038A">
        <w:rPr>
          <w:rFonts w:ascii="Times New Roman" w:hAnsi="Times New Roman" w:cs="Times New Roman"/>
          <w:b/>
          <w:bCs/>
          <w:sz w:val="24"/>
          <w:szCs w:val="24"/>
          <w:lang w:val="mk-MK"/>
        </w:rPr>
        <w:t>нклави</w:t>
      </w:r>
    </w:p>
    <w:p w14:paraId="37904B49" w14:textId="77777777" w:rsidR="00F77B0F" w:rsidRPr="00947685" w:rsidRDefault="00F77B0F" w:rsidP="00F77B0F">
      <w:pPr>
        <w:spacing w:line="240" w:lineRule="auto"/>
        <w:jc w:val="both"/>
        <w:rPr>
          <w:rFonts w:ascii="Times New Roman" w:hAnsi="Times New Roman" w:cs="Times New Roman"/>
          <w:sz w:val="24"/>
          <w:szCs w:val="24"/>
        </w:rPr>
      </w:pPr>
      <w:proofErr w:type="spellStart"/>
      <w:r w:rsidRPr="00947685">
        <w:rPr>
          <w:rFonts w:ascii="Times New Roman" w:hAnsi="Times New Roman" w:cs="Times New Roman"/>
          <w:sz w:val="24"/>
          <w:szCs w:val="24"/>
        </w:rPr>
        <w:t>Косовските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означени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како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политички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маргинална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заедница</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Косово</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Србија</w:t>
      </w:r>
      <w:proofErr w:type="spellEnd"/>
      <w:r w:rsidRPr="00947685">
        <w:rPr>
          <w:rFonts w:ascii="Times New Roman" w:hAnsi="Times New Roman" w:cs="Times New Roman"/>
          <w:sz w:val="24"/>
          <w:szCs w:val="24"/>
        </w:rPr>
        <w:t xml:space="preserve">, </w:t>
      </w:r>
    </w:p>
    <w:p w14:paraId="35A51366" w14:textId="29C990BE" w:rsidR="00F77B0F" w:rsidRPr="00947685" w:rsidRDefault="00F77B0F" w:rsidP="00F77B0F">
      <w:pPr>
        <w:spacing w:line="240" w:lineRule="auto"/>
        <w:jc w:val="both"/>
        <w:rPr>
          <w:rFonts w:ascii="Times New Roman" w:hAnsi="Times New Roman" w:cs="Times New Roman"/>
          <w:sz w:val="24"/>
          <w:szCs w:val="24"/>
        </w:rPr>
      </w:pPr>
      <w:bookmarkStart w:id="13" w:name="_Hlk100620642"/>
      <w:proofErr w:type="spellStart"/>
      <w:r w:rsidRPr="00947685">
        <w:rPr>
          <w:rFonts w:ascii="Times New Roman" w:hAnsi="Times New Roman" w:cs="Times New Roman"/>
          <w:sz w:val="24"/>
          <w:szCs w:val="24"/>
        </w:rPr>
        <w:t>Србите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r w:rsidR="00996372">
        <w:rPr>
          <w:rFonts w:ascii="Times New Roman" w:hAnsi="Times New Roman" w:cs="Times New Roman"/>
          <w:sz w:val="24"/>
          <w:szCs w:val="24"/>
          <w:lang w:val="mk-MK"/>
        </w:rPr>
        <w:t>С</w:t>
      </w:r>
      <w:proofErr w:type="spellStart"/>
      <w:r w:rsidRPr="00947685">
        <w:rPr>
          <w:rFonts w:ascii="Times New Roman" w:hAnsi="Times New Roman" w:cs="Times New Roman"/>
          <w:sz w:val="24"/>
          <w:szCs w:val="24"/>
        </w:rPr>
        <w:t>еверна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Митровица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отфрлија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интеграцијата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новата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институција</w:t>
      </w:r>
      <w:bookmarkEnd w:id="13"/>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што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резултираше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со</w:t>
      </w:r>
      <w:proofErr w:type="spellEnd"/>
      <w:r w:rsidRPr="00947685">
        <w:rPr>
          <w:rFonts w:ascii="Times New Roman" w:hAnsi="Times New Roman" w:cs="Times New Roman"/>
          <w:sz w:val="24"/>
          <w:szCs w:val="24"/>
        </w:rPr>
        <w:t xml:space="preserve"> </w:t>
      </w:r>
      <w:r w:rsidR="00996372">
        <w:rPr>
          <w:rFonts w:ascii="Times New Roman" w:hAnsi="Times New Roman" w:cs="Times New Roman"/>
          <w:sz w:val="24"/>
          <w:szCs w:val="24"/>
          <w:lang w:val="mk-MK"/>
        </w:rPr>
        <w:t xml:space="preserve">создавање </w:t>
      </w:r>
      <w:proofErr w:type="spellStart"/>
      <w:r w:rsidRPr="00947685">
        <w:rPr>
          <w:rFonts w:ascii="Times New Roman" w:hAnsi="Times New Roman" w:cs="Times New Roman"/>
          <w:sz w:val="24"/>
          <w:szCs w:val="24"/>
        </w:rPr>
        <w:t>паралел</w:t>
      </w:r>
      <w:proofErr w:type="spellEnd"/>
      <w:r w:rsidR="00996372">
        <w:rPr>
          <w:rFonts w:ascii="Times New Roman" w:hAnsi="Times New Roman" w:cs="Times New Roman"/>
          <w:sz w:val="24"/>
          <w:szCs w:val="24"/>
          <w:lang w:val="mk-MK"/>
        </w:rPr>
        <w:t>е</w:t>
      </w:r>
      <w:r w:rsidRPr="00947685">
        <w:rPr>
          <w:rFonts w:ascii="Times New Roman" w:hAnsi="Times New Roman" w:cs="Times New Roman"/>
          <w:sz w:val="24"/>
          <w:szCs w:val="24"/>
        </w:rPr>
        <w:t>н</w:t>
      </w:r>
      <w:r w:rsidR="00996372">
        <w:rPr>
          <w:rFonts w:ascii="Times New Roman" w:hAnsi="Times New Roman" w:cs="Times New Roman"/>
          <w:sz w:val="24"/>
          <w:szCs w:val="24"/>
          <w:lang w:val="mk-MK"/>
        </w:rPr>
        <w:t xml:space="preserve"> систем</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периодот</w:t>
      </w:r>
      <w:proofErr w:type="spellEnd"/>
      <w:r w:rsidRPr="00947685">
        <w:rPr>
          <w:rFonts w:ascii="Times New Roman" w:hAnsi="Times New Roman" w:cs="Times New Roman"/>
          <w:sz w:val="24"/>
          <w:szCs w:val="24"/>
        </w:rPr>
        <w:t xml:space="preserve"> 1991-1999 </w:t>
      </w:r>
      <w:proofErr w:type="spellStart"/>
      <w:r w:rsidRPr="00947685">
        <w:rPr>
          <w:rFonts w:ascii="Times New Roman" w:hAnsi="Times New Roman" w:cs="Times New Roman"/>
          <w:sz w:val="24"/>
          <w:szCs w:val="24"/>
        </w:rPr>
        <w:t>година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кога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беа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доми</w:t>
      </w:r>
      <w:proofErr w:type="spellEnd"/>
      <w:r w:rsidRPr="00947685">
        <w:rPr>
          <w:rFonts w:ascii="Times New Roman" w:hAnsi="Times New Roman" w:cs="Times New Roman"/>
          <w:sz w:val="24"/>
          <w:szCs w:val="24"/>
          <w:lang w:val="mk-MK"/>
        </w:rPr>
        <w:t>нанта група</w:t>
      </w:r>
      <w:r w:rsidR="00996372">
        <w:rPr>
          <w:rFonts w:ascii="Times New Roman" w:hAnsi="Times New Roman" w:cs="Times New Roman"/>
          <w:sz w:val="24"/>
          <w:szCs w:val="24"/>
          <w:lang w:val="mk-MK"/>
        </w:rPr>
        <w:t>,</w:t>
      </w:r>
      <w:r w:rsidRPr="00947685">
        <w:rPr>
          <w:rFonts w:ascii="Times New Roman" w:hAnsi="Times New Roman" w:cs="Times New Roman"/>
          <w:sz w:val="24"/>
          <w:szCs w:val="24"/>
          <w:lang w:val="mk-MK"/>
        </w:rPr>
        <w:t xml:space="preserve"> или кога ја имале подршката на Милошеви</w:t>
      </w:r>
      <w:r w:rsidR="00996372">
        <w:rPr>
          <w:rFonts w:ascii="Times New Roman" w:hAnsi="Times New Roman" w:cs="Times New Roman"/>
          <w:sz w:val="24"/>
          <w:szCs w:val="24"/>
          <w:lang w:val="mk-MK"/>
        </w:rPr>
        <w:t>ќ</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Албанци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развија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паралелни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структури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образованието</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здравството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тоа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време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Албанци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имаа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мала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доверба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српскиот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систем</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често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жалеа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дискриминација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насилство</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недостаток</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пристап</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здравствена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заштита</w:t>
      </w:r>
      <w:proofErr w:type="spellEnd"/>
      <w:r w:rsidRPr="00947685">
        <w:rPr>
          <w:rFonts w:ascii="Times New Roman" w:hAnsi="Times New Roman" w:cs="Times New Roman"/>
          <w:sz w:val="24"/>
          <w:szCs w:val="24"/>
        </w:rPr>
        <w:t xml:space="preserve"> и </w:t>
      </w:r>
      <w:proofErr w:type="spellStart"/>
      <w:r w:rsidRPr="00947685">
        <w:rPr>
          <w:rFonts w:ascii="Times New Roman" w:hAnsi="Times New Roman" w:cs="Times New Roman"/>
          <w:sz w:val="24"/>
          <w:szCs w:val="24"/>
        </w:rPr>
        <w:t>образование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особено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оние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север</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повторуваат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она</w:t>
      </w:r>
      <w:proofErr w:type="spellEnd"/>
      <w:r w:rsidRPr="00947685">
        <w:rPr>
          <w:rFonts w:ascii="Times New Roman" w:hAnsi="Times New Roman" w:cs="Times New Roman"/>
          <w:sz w:val="24"/>
          <w:szCs w:val="24"/>
        </w:rPr>
        <w:t xml:space="preserve"> </w:t>
      </w:r>
      <w:r w:rsidRPr="00947685">
        <w:rPr>
          <w:rFonts w:ascii="Times New Roman" w:hAnsi="Times New Roman" w:cs="Times New Roman"/>
          <w:sz w:val="24"/>
          <w:szCs w:val="24"/>
          <w:lang w:val="mk-MK"/>
        </w:rPr>
        <w:t>што</w:t>
      </w:r>
      <w:r w:rsidR="00996372">
        <w:rPr>
          <w:rFonts w:ascii="Times New Roman" w:hAnsi="Times New Roman" w:cs="Times New Roman"/>
          <w:sz w:val="24"/>
          <w:szCs w:val="24"/>
          <w:lang w:val="mk-MK"/>
        </w:rPr>
        <w:t xml:space="preserve"> </w:t>
      </w:r>
      <w:proofErr w:type="spellStart"/>
      <w:r w:rsidRPr="00947685">
        <w:rPr>
          <w:rFonts w:ascii="Times New Roman" w:hAnsi="Times New Roman" w:cs="Times New Roman"/>
          <w:sz w:val="24"/>
          <w:szCs w:val="24"/>
        </w:rPr>
        <w:t>Албанците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правеа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претходно</w:t>
      </w:r>
      <w:proofErr w:type="spellEnd"/>
      <w:r w:rsidRPr="00947685">
        <w:rPr>
          <w:rFonts w:ascii="Times New Roman" w:hAnsi="Times New Roman" w:cs="Times New Roman"/>
          <w:sz w:val="24"/>
          <w:szCs w:val="24"/>
        </w:rPr>
        <w:t>.</w:t>
      </w:r>
    </w:p>
    <w:p w14:paraId="4CD13F75" w14:textId="1CE6CF78" w:rsidR="00F77B0F" w:rsidRDefault="00F77B0F" w:rsidP="00F77B0F">
      <w:pPr>
        <w:spacing w:line="240" w:lineRule="auto"/>
        <w:jc w:val="both"/>
        <w:rPr>
          <w:rFonts w:ascii="Calibri" w:hAnsi="Calibri" w:cs="Calibri"/>
        </w:rPr>
      </w:pPr>
      <w:r w:rsidRPr="00947685">
        <w:rPr>
          <w:rFonts w:ascii="Times New Roman" w:hAnsi="Times New Roman" w:cs="Times New Roman"/>
          <w:sz w:val="24"/>
          <w:szCs w:val="24"/>
          <w:lang w:val="mk-MK"/>
        </w:rPr>
        <w:t>З</w:t>
      </w:r>
      <w:proofErr w:type="spellStart"/>
      <w:r w:rsidRPr="00947685">
        <w:rPr>
          <w:rFonts w:ascii="Times New Roman" w:hAnsi="Times New Roman" w:cs="Times New Roman"/>
          <w:sz w:val="24"/>
          <w:szCs w:val="24"/>
        </w:rPr>
        <w:t>начителен</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број</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директно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зависни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приходите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Повеќето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продолжуваат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да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зборуваат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албански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бидејќи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тој</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учи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српските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училишта</w:t>
      </w:r>
      <w:proofErr w:type="spellEnd"/>
      <w:r w:rsidRPr="00947685">
        <w:rPr>
          <w:rFonts w:ascii="Times New Roman" w:hAnsi="Times New Roman" w:cs="Times New Roman"/>
          <w:sz w:val="24"/>
          <w:szCs w:val="24"/>
        </w:rPr>
        <w:t xml:space="preserve"> </w:t>
      </w:r>
      <w:r w:rsidR="00996372">
        <w:rPr>
          <w:rFonts w:ascii="Times New Roman" w:hAnsi="Times New Roman" w:cs="Times New Roman"/>
          <w:sz w:val="24"/>
          <w:szCs w:val="24"/>
          <w:lang w:val="mk-MK"/>
        </w:rPr>
        <w:t xml:space="preserve">која е </w:t>
      </w:r>
      <w:proofErr w:type="spellStart"/>
      <w:r w:rsidRPr="00947685">
        <w:rPr>
          <w:rFonts w:ascii="Times New Roman" w:hAnsi="Times New Roman" w:cs="Times New Roman"/>
          <w:sz w:val="24"/>
          <w:szCs w:val="24"/>
        </w:rPr>
        <w:t>според</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наставната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програма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Србија</w:t>
      </w:r>
      <w:proofErr w:type="spellEnd"/>
      <w:r w:rsidRPr="00947685">
        <w:rPr>
          <w:rFonts w:ascii="Times New Roman" w:hAnsi="Times New Roman" w:cs="Times New Roman"/>
          <w:sz w:val="24"/>
          <w:szCs w:val="24"/>
        </w:rPr>
        <w:t xml:space="preserve"> </w:t>
      </w:r>
      <w:r w:rsidR="00996372">
        <w:rPr>
          <w:rFonts w:ascii="Times New Roman" w:hAnsi="Times New Roman" w:cs="Times New Roman"/>
          <w:sz w:val="24"/>
          <w:szCs w:val="24"/>
        </w:rPr>
        <w:t>–</w:t>
      </w:r>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единствен</w:t>
      </w:r>
      <w:proofErr w:type="spellEnd"/>
      <w:r w:rsidR="00996372">
        <w:rPr>
          <w:rFonts w:ascii="Times New Roman" w:hAnsi="Times New Roman" w:cs="Times New Roman"/>
          <w:sz w:val="24"/>
          <w:szCs w:val="24"/>
          <w:lang w:val="mk-MK"/>
        </w:rPr>
        <w:t>о се</w:t>
      </w:r>
      <w:r w:rsidRPr="00947685">
        <w:rPr>
          <w:rFonts w:ascii="Times New Roman" w:hAnsi="Times New Roman" w:cs="Times New Roman"/>
          <w:sz w:val="24"/>
          <w:szCs w:val="24"/>
        </w:rPr>
        <w:t xml:space="preserve"> </w:t>
      </w:r>
      <w:r w:rsidR="00996372">
        <w:rPr>
          <w:rFonts w:ascii="Times New Roman" w:hAnsi="Times New Roman" w:cs="Times New Roman"/>
          <w:sz w:val="24"/>
          <w:szCs w:val="24"/>
          <w:lang w:val="mk-MK"/>
        </w:rPr>
        <w:t xml:space="preserve">учи на </w:t>
      </w:r>
      <w:proofErr w:type="spellStart"/>
      <w:r w:rsidRPr="00947685">
        <w:rPr>
          <w:rFonts w:ascii="Times New Roman" w:hAnsi="Times New Roman" w:cs="Times New Roman"/>
          <w:sz w:val="24"/>
          <w:szCs w:val="24"/>
        </w:rPr>
        <w:t>српски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јазик</w:t>
      </w:r>
      <w:proofErr w:type="spellEnd"/>
      <w:r w:rsidRPr="00947685">
        <w:rPr>
          <w:rFonts w:ascii="Times New Roman" w:hAnsi="Times New Roman" w:cs="Times New Roman"/>
          <w:sz w:val="24"/>
          <w:szCs w:val="24"/>
        </w:rPr>
        <w:t xml:space="preserve"> - и </w:t>
      </w:r>
      <w:proofErr w:type="spellStart"/>
      <w:r w:rsidRPr="00947685">
        <w:rPr>
          <w:rFonts w:ascii="Times New Roman" w:hAnsi="Times New Roman" w:cs="Times New Roman"/>
          <w:sz w:val="24"/>
          <w:szCs w:val="24"/>
        </w:rPr>
        <w:t>имаат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малку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секојдневни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контакти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Албанците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Како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резултат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тоа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само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што</w:t>
      </w:r>
      <w:proofErr w:type="spellEnd"/>
      <w:r w:rsidRPr="00947685">
        <w:rPr>
          <w:rFonts w:ascii="Times New Roman" w:hAnsi="Times New Roman" w:cs="Times New Roman"/>
          <w:sz w:val="24"/>
          <w:szCs w:val="24"/>
        </w:rPr>
        <w:t xml:space="preserve"> е </w:t>
      </w:r>
      <w:proofErr w:type="spellStart"/>
      <w:r w:rsidRPr="00947685">
        <w:rPr>
          <w:rFonts w:ascii="Times New Roman" w:hAnsi="Times New Roman" w:cs="Times New Roman"/>
          <w:sz w:val="24"/>
          <w:szCs w:val="24"/>
        </w:rPr>
        <w:t>зачувана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сегрегацијата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на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заедниците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туку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Србите</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имаат</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малку</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можности</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главното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косовско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општество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што</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ја</w:t>
      </w:r>
      <w:proofErr w:type="spellEnd"/>
      <w:r w:rsidRPr="00947685">
        <w:rPr>
          <w:rFonts w:ascii="Times New Roman" w:hAnsi="Times New Roman" w:cs="Times New Roman"/>
          <w:sz w:val="24"/>
          <w:szCs w:val="24"/>
        </w:rPr>
        <w:t xml:space="preserve"> </w:t>
      </w:r>
      <w:proofErr w:type="spellStart"/>
      <w:r w:rsidRPr="00947685">
        <w:rPr>
          <w:rFonts w:ascii="Times New Roman" w:hAnsi="Times New Roman" w:cs="Times New Roman"/>
          <w:sz w:val="24"/>
          <w:szCs w:val="24"/>
        </w:rPr>
        <w:t>зајакнува</w:t>
      </w:r>
      <w:proofErr w:type="spellEnd"/>
      <w:r w:rsidRPr="00947685">
        <w:rPr>
          <w:rFonts w:ascii="Times New Roman" w:hAnsi="Times New Roman" w:cs="Times New Roman"/>
          <w:sz w:val="24"/>
          <w:szCs w:val="24"/>
        </w:rPr>
        <w:t xml:space="preserve"> </w:t>
      </w:r>
      <w:r w:rsidR="009F1B7A">
        <w:rPr>
          <w:rFonts w:ascii="Times New Roman" w:hAnsi="Times New Roman" w:cs="Times New Roman"/>
          <w:sz w:val="24"/>
          <w:szCs w:val="24"/>
          <w:lang w:val="mk-MK"/>
        </w:rPr>
        <w:t xml:space="preserve">меѓусебната </w:t>
      </w:r>
      <w:proofErr w:type="spellStart"/>
      <w:r w:rsidRPr="00947685">
        <w:rPr>
          <w:rFonts w:ascii="Times New Roman" w:hAnsi="Times New Roman" w:cs="Times New Roman"/>
          <w:sz w:val="24"/>
          <w:szCs w:val="24"/>
        </w:rPr>
        <w:t>поделба</w:t>
      </w:r>
      <w:proofErr w:type="spellEnd"/>
      <w:r w:rsidRPr="00947685">
        <w:rPr>
          <w:rFonts w:ascii="Times New Roman" w:hAnsi="Times New Roman" w:cs="Times New Roman"/>
          <w:sz w:val="24"/>
          <w:szCs w:val="24"/>
        </w:rPr>
        <w:t>.</w:t>
      </w:r>
    </w:p>
    <w:p w14:paraId="127C4592" w14:textId="77777777" w:rsidR="00F77B0F" w:rsidRDefault="00F77B0F" w:rsidP="00F77B0F">
      <w:pPr>
        <w:spacing w:line="240" w:lineRule="auto"/>
        <w:jc w:val="both"/>
        <w:rPr>
          <w:rFonts w:ascii="Calibri" w:hAnsi="Calibri" w:cs="Calibri"/>
        </w:rPr>
      </w:pPr>
    </w:p>
    <w:p w14:paraId="4485B241" w14:textId="77777777" w:rsidR="00F77B0F" w:rsidRPr="00DE41BE" w:rsidRDefault="00F77B0F" w:rsidP="00F77B0F">
      <w:pPr>
        <w:spacing w:line="240" w:lineRule="auto"/>
        <w:jc w:val="both"/>
        <w:rPr>
          <w:rFonts w:ascii="Calibri" w:hAnsi="Calibri" w:cs="Calibri"/>
        </w:rPr>
      </w:pPr>
    </w:p>
    <w:bookmarkEnd w:id="1"/>
    <w:p w14:paraId="2839D570" w14:textId="77777777" w:rsidR="008208D7" w:rsidRDefault="008208D7" w:rsidP="00CD2994">
      <w:pPr>
        <w:spacing w:line="240" w:lineRule="auto"/>
        <w:jc w:val="both"/>
        <w:rPr>
          <w:rFonts w:ascii="Times New Roman" w:hAnsi="Times New Roman" w:cs="Times New Roman"/>
          <w:b/>
          <w:bCs/>
          <w:sz w:val="24"/>
          <w:szCs w:val="24"/>
          <w:lang w:val="mk-MK"/>
        </w:rPr>
      </w:pPr>
    </w:p>
    <w:sectPr w:rsidR="008208D7" w:rsidSect="00272875">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63A1"/>
    <w:multiLevelType w:val="hybridMultilevel"/>
    <w:tmpl w:val="F77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C61CB"/>
    <w:multiLevelType w:val="hybridMultilevel"/>
    <w:tmpl w:val="D52E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C1543"/>
    <w:multiLevelType w:val="hybridMultilevel"/>
    <w:tmpl w:val="6836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C0896"/>
    <w:multiLevelType w:val="hybridMultilevel"/>
    <w:tmpl w:val="09AC8E28"/>
    <w:lvl w:ilvl="0" w:tplc="5D5E6FB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CE21F6"/>
    <w:multiLevelType w:val="hybridMultilevel"/>
    <w:tmpl w:val="5434CB04"/>
    <w:lvl w:ilvl="0" w:tplc="54F0E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75"/>
    <w:rsid w:val="000037E5"/>
    <w:rsid w:val="00041A80"/>
    <w:rsid w:val="00064668"/>
    <w:rsid w:val="000740EB"/>
    <w:rsid w:val="00124973"/>
    <w:rsid w:val="0015669E"/>
    <w:rsid w:val="001C527D"/>
    <w:rsid w:val="001F7ADA"/>
    <w:rsid w:val="0022011D"/>
    <w:rsid w:val="0024038A"/>
    <w:rsid w:val="00272875"/>
    <w:rsid w:val="002D1976"/>
    <w:rsid w:val="00301FF6"/>
    <w:rsid w:val="00311A2B"/>
    <w:rsid w:val="00336676"/>
    <w:rsid w:val="00365CC2"/>
    <w:rsid w:val="00385E6A"/>
    <w:rsid w:val="003A7DDD"/>
    <w:rsid w:val="003B0337"/>
    <w:rsid w:val="00405B66"/>
    <w:rsid w:val="0056578A"/>
    <w:rsid w:val="00570A43"/>
    <w:rsid w:val="00597DB3"/>
    <w:rsid w:val="005D00FF"/>
    <w:rsid w:val="005F5ADE"/>
    <w:rsid w:val="00600ADD"/>
    <w:rsid w:val="00674C8D"/>
    <w:rsid w:val="006B0BED"/>
    <w:rsid w:val="007A254D"/>
    <w:rsid w:val="007A5E2C"/>
    <w:rsid w:val="007B1F68"/>
    <w:rsid w:val="007B6277"/>
    <w:rsid w:val="008208D7"/>
    <w:rsid w:val="0083592E"/>
    <w:rsid w:val="00844800"/>
    <w:rsid w:val="008F7688"/>
    <w:rsid w:val="00915BA6"/>
    <w:rsid w:val="00996372"/>
    <w:rsid w:val="009D165D"/>
    <w:rsid w:val="009E6625"/>
    <w:rsid w:val="009F1B7A"/>
    <w:rsid w:val="00A34EAE"/>
    <w:rsid w:val="00A85E8B"/>
    <w:rsid w:val="00B062B8"/>
    <w:rsid w:val="00B10125"/>
    <w:rsid w:val="00B551BF"/>
    <w:rsid w:val="00B617A0"/>
    <w:rsid w:val="00B62D61"/>
    <w:rsid w:val="00B72D14"/>
    <w:rsid w:val="00BC4B85"/>
    <w:rsid w:val="00BD1BB9"/>
    <w:rsid w:val="00BD663E"/>
    <w:rsid w:val="00C06F41"/>
    <w:rsid w:val="00C0776C"/>
    <w:rsid w:val="00C2328A"/>
    <w:rsid w:val="00CA7948"/>
    <w:rsid w:val="00CD2994"/>
    <w:rsid w:val="00CF587C"/>
    <w:rsid w:val="00D17542"/>
    <w:rsid w:val="00D30F67"/>
    <w:rsid w:val="00D63966"/>
    <w:rsid w:val="00D939CD"/>
    <w:rsid w:val="00DD5FFA"/>
    <w:rsid w:val="00DF36B1"/>
    <w:rsid w:val="00ED7A6B"/>
    <w:rsid w:val="00EE5E1F"/>
    <w:rsid w:val="00F34F9E"/>
    <w:rsid w:val="00F7099C"/>
    <w:rsid w:val="00F77B0F"/>
    <w:rsid w:val="00F8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A657"/>
  <w15:chartTrackingRefBased/>
  <w15:docId w15:val="{12F17CAE-ABC0-4B76-83B4-8805E9A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Atanasov</dc:creator>
  <cp:keywords/>
  <dc:description/>
  <cp:lastModifiedBy>Windows User</cp:lastModifiedBy>
  <cp:revision>3</cp:revision>
  <dcterms:created xsi:type="dcterms:W3CDTF">2022-12-01T08:56:00Z</dcterms:created>
  <dcterms:modified xsi:type="dcterms:W3CDTF">2022-12-05T10:47:00Z</dcterms:modified>
</cp:coreProperties>
</file>